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38" w:rsidRDefault="00F81A67" w:rsidP="0052413F">
      <w:pPr>
        <w:widowControl w:val="0"/>
        <w:spacing w:line="240" w:lineRule="auto"/>
        <w:rPr>
          <w:i/>
          <w:sz w:val="32"/>
          <w14:ligatures w14:val="none"/>
        </w:rPr>
      </w:pPr>
      <w:bookmarkStart w:id="0" w:name="_GoBack"/>
      <w:r>
        <w:rPr>
          <w:i/>
          <w:noProof/>
          <w:sz w:val="32"/>
          <w:lang w:val="en-GB" w:eastAsia="en-GB"/>
          <w14:ligatures w14:val="none"/>
          <w14:cntxtAlts w14:val="0"/>
        </w:rPr>
        <w:drawing>
          <wp:anchor distT="0" distB="0" distL="114300" distR="114300" simplePos="0" relativeHeight="251674624" behindDoc="1" locked="0" layoutInCell="1" allowOverlap="1" wp14:anchorId="240A45F6" wp14:editId="392AC43C">
            <wp:simplePos x="0" y="0"/>
            <wp:positionH relativeFrom="column">
              <wp:posOffset>-1564640</wp:posOffset>
            </wp:positionH>
            <wp:positionV relativeFrom="paragraph">
              <wp:posOffset>445770</wp:posOffset>
            </wp:positionV>
            <wp:extent cx="11440160" cy="7656830"/>
            <wp:effectExtent l="0" t="0" r="8890" b="1270"/>
            <wp:wrapNone/>
            <wp:docPr id="8" name="Picture 8" descr="C:\Users\User\Pictures\Calendar-Agenda 2015\Partial view of Timorese students commemorating the International Day of the Girl Child on October 11th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alendar-Agenda 2015\Partial view of Timorese students commemorating the International Day of the Girl Child on October 11th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0160" cy="76568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32C03">
        <w:rPr>
          <w:i/>
          <w:noProof/>
          <w:sz w:val="32"/>
          <w:lang w:val="en-GB" w:eastAsia="en-GB"/>
          <w14:ligatures w14:val="none"/>
          <w14:cntxtAlts w14:val="0"/>
        </w:rPr>
        <w:drawing>
          <wp:anchor distT="0" distB="0" distL="114300" distR="114300" simplePos="0" relativeHeight="251658240" behindDoc="0" locked="0" layoutInCell="1" allowOverlap="1" wp14:anchorId="78C12F92" wp14:editId="264AF0F2">
            <wp:simplePos x="0" y="0"/>
            <wp:positionH relativeFrom="column">
              <wp:posOffset>2867107</wp:posOffset>
            </wp:positionH>
            <wp:positionV relativeFrom="paragraph">
              <wp:posOffset>-685800</wp:posOffset>
            </wp:positionV>
            <wp:extent cx="4571365" cy="1132205"/>
            <wp:effectExtent l="0" t="0" r="635" b="0"/>
            <wp:wrapNone/>
            <wp:docPr id="3" name="Picture 3" descr="C:\Users\User\AppData\Local\Microsoft\Windows\Temporary Internet Files\Content.Word\Screenshot 2015-05-19 10.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ser\AppData\Local\Microsoft\Windows\Temporary Internet Files\Content.Word\Screenshot 2015-05-19 10.10.30.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1365" cy="1132205"/>
                    </a:xfrm>
                    <a:prstGeom prst="rect">
                      <a:avLst/>
                    </a:prstGeom>
                    <a:noFill/>
                    <a:ln>
                      <a:noFill/>
                    </a:ln>
                  </pic:spPr>
                </pic:pic>
              </a:graphicData>
            </a:graphic>
          </wp:anchor>
        </w:drawing>
      </w:r>
      <w:r w:rsidR="00E06638">
        <w:rPr>
          <w:i/>
          <w:sz w:val="32"/>
          <w14:ligatures w14:val="none"/>
        </w:rPr>
        <w:br/>
      </w:r>
    </w:p>
    <w:p w:rsidR="00E06638" w:rsidRPr="00F81A67" w:rsidRDefault="00F81A67" w:rsidP="00F81A67">
      <w:pPr>
        <w:spacing w:line="240" w:lineRule="auto"/>
        <w:rPr>
          <w:rStyle w:val="Strong"/>
          <w:b w:val="0"/>
          <w:bCs w:val="0"/>
          <w:i/>
          <w:sz w:val="36"/>
          <w14:ligatures w14:val="none"/>
        </w:rPr>
      </w:pPr>
      <w:r w:rsidRPr="001A5DEA">
        <w:rPr>
          <w:rFonts w:asciiTheme="minorHAnsi" w:hAnsiTheme="minorHAnsi"/>
          <w:noProof/>
          <w:lang w:val="en-GB" w:eastAsia="en-GB"/>
        </w:rPr>
        <mc:AlternateContent>
          <mc:Choice Requires="wps">
            <w:drawing>
              <wp:anchor distT="0" distB="0" distL="114300" distR="114300" simplePos="0" relativeHeight="251686912" behindDoc="0" locked="0" layoutInCell="1" allowOverlap="1" wp14:anchorId="7510D278" wp14:editId="2167395C">
                <wp:simplePos x="0" y="0"/>
                <wp:positionH relativeFrom="column">
                  <wp:posOffset>5080000</wp:posOffset>
                </wp:positionH>
                <wp:positionV relativeFrom="paragraph">
                  <wp:posOffset>7211695</wp:posOffset>
                </wp:positionV>
                <wp:extent cx="6138545" cy="7594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6138545"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A67" w:rsidRPr="00447003" w:rsidRDefault="00F81A67" w:rsidP="00F81A67">
                            <w:pPr>
                              <w:spacing w:after="0"/>
                              <w:rPr>
                                <w:color w:val="FFFFFF" w:themeColor="background1"/>
                                <w:sz w:val="16"/>
                              </w:rPr>
                            </w:pPr>
                            <w:r w:rsidRPr="00447003">
                              <w:rPr>
                                <w:b/>
                                <w:color w:val="FFFFFF" w:themeColor="background1"/>
                                <w:sz w:val="24"/>
                              </w:rPr>
                              <w:t xml:space="preserve">Credit: </w:t>
                            </w:r>
                            <w:proofErr w:type="spellStart"/>
                            <w:r w:rsidRPr="00447003">
                              <w:rPr>
                                <w:b/>
                                <w:color w:val="FFFFFF" w:themeColor="background1"/>
                                <w:sz w:val="24"/>
                              </w:rPr>
                              <w:t>Fitsum</w:t>
                            </w:r>
                            <w:proofErr w:type="spellEnd"/>
                            <w:r w:rsidRPr="00447003">
                              <w:rPr>
                                <w:b/>
                                <w:color w:val="FFFFFF" w:themeColor="background1"/>
                                <w:sz w:val="24"/>
                              </w:rPr>
                              <w:t xml:space="preserve"> T</w:t>
                            </w:r>
                            <w:proofErr w:type="gramStart"/>
                            <w:r w:rsidRPr="00447003">
                              <w:rPr>
                                <w:b/>
                                <w:color w:val="FFFFFF" w:themeColor="background1"/>
                                <w:sz w:val="24"/>
                              </w:rPr>
                              <w:t>./</w:t>
                            </w:r>
                            <w:proofErr w:type="gramEnd"/>
                            <w:r w:rsidRPr="00447003">
                              <w:rPr>
                                <w:b/>
                                <w:color w:val="FFFFFF" w:themeColor="background1"/>
                                <w:sz w:val="24"/>
                              </w:rPr>
                              <w:t>UNFPA</w:t>
                            </w:r>
                          </w:p>
                          <w:p w:rsidR="00F81A67" w:rsidRPr="00F81A67" w:rsidRDefault="00F81A67" w:rsidP="00F81A67">
                            <w:pPr>
                              <w:spacing w:after="0"/>
                              <w:rPr>
                                <w:b/>
                                <w: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0pt;margin-top:567.85pt;width:483.35pt;height:5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" filled="f" stroked="f" strokeweight=".5pt">
                <v:textbox>
                  <w:txbxContent>
                    <w:p w:rsidR="00F81A67" w:rsidRPr="00447003" w:rsidRDefault="00F81A67" w:rsidP="00F81A67">
                      <w:pPr>
                        <w:spacing w:after="0"/>
                        <w:rPr>
                          <w:color w:val="FFFFFF" w:themeColor="background1"/>
                          <w:sz w:val="16"/>
                        </w:rPr>
                      </w:pPr>
                      <w:r w:rsidRPr="00447003">
                        <w:rPr>
                          <w:b/>
                          <w:color w:val="FFFFFF" w:themeColor="background1"/>
                          <w:sz w:val="24"/>
                        </w:rPr>
                        <w:t xml:space="preserve">Credit: </w:t>
                      </w:r>
                      <w:proofErr w:type="spellStart"/>
                      <w:r w:rsidRPr="00447003">
                        <w:rPr>
                          <w:b/>
                          <w:color w:val="FFFFFF" w:themeColor="background1"/>
                          <w:sz w:val="24"/>
                        </w:rPr>
                        <w:t>Fitsum</w:t>
                      </w:r>
                      <w:proofErr w:type="spellEnd"/>
                      <w:r w:rsidRPr="00447003">
                        <w:rPr>
                          <w:b/>
                          <w:color w:val="FFFFFF" w:themeColor="background1"/>
                          <w:sz w:val="24"/>
                        </w:rPr>
                        <w:t xml:space="preserve"> T</w:t>
                      </w:r>
                      <w:proofErr w:type="gramStart"/>
                      <w:r w:rsidRPr="00447003">
                        <w:rPr>
                          <w:b/>
                          <w:color w:val="FFFFFF" w:themeColor="background1"/>
                          <w:sz w:val="24"/>
                        </w:rPr>
                        <w:t>./</w:t>
                      </w:r>
                      <w:proofErr w:type="gramEnd"/>
                      <w:r w:rsidRPr="00447003">
                        <w:rPr>
                          <w:b/>
                          <w:color w:val="FFFFFF" w:themeColor="background1"/>
                          <w:sz w:val="24"/>
                        </w:rPr>
                        <w:t>UNFPA</w:t>
                      </w:r>
                    </w:p>
                    <w:p w:rsidR="00F81A67" w:rsidRPr="00F81A67" w:rsidRDefault="00F81A67" w:rsidP="00F81A67">
                      <w:pPr>
                        <w:spacing w:after="0"/>
                        <w:rPr>
                          <w:b/>
                          <w:i/>
                          <w:color w:val="FFFFFF" w:themeColor="background1"/>
                        </w:rPr>
                      </w:pPr>
                    </w:p>
                  </w:txbxContent>
                </v:textbox>
              </v:shape>
            </w:pict>
          </mc:Fallback>
        </mc:AlternateContent>
      </w:r>
      <w:r w:rsidRPr="001A5DEA">
        <w:rPr>
          <w:rFonts w:asciiTheme="minorHAnsi" w:hAnsiTheme="minorHAnsi"/>
          <w:noProof/>
          <w:lang w:val="en-GB" w:eastAsia="en-GB"/>
        </w:rPr>
        <mc:AlternateContent>
          <mc:Choice Requires="wps">
            <w:drawing>
              <wp:anchor distT="0" distB="0" distL="114300" distR="114300" simplePos="0" relativeHeight="251681792" behindDoc="0" locked="0" layoutInCell="1" allowOverlap="1" wp14:anchorId="737EBA60" wp14:editId="5FC0F4DA">
                <wp:simplePos x="0" y="0"/>
                <wp:positionH relativeFrom="column">
                  <wp:posOffset>-33020</wp:posOffset>
                </wp:positionH>
                <wp:positionV relativeFrom="paragraph">
                  <wp:posOffset>7686675</wp:posOffset>
                </wp:positionV>
                <wp:extent cx="6138545" cy="75946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6138545"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2C03" w:rsidRPr="00F32C03" w:rsidRDefault="000471F0" w:rsidP="00F32C03">
                            <w:pPr>
                              <w:spacing w:after="0"/>
                              <w:jc w:val="center"/>
                              <w:rPr>
                                <w:b/>
                                <w:color w:val="auto"/>
                                <w:sz w:val="32"/>
                              </w:rPr>
                            </w:pPr>
                            <w:r w:rsidRPr="00F32C03">
                              <w:rPr>
                                <w:b/>
                                <w:color w:val="auto"/>
                                <w:sz w:val="32"/>
                              </w:rPr>
                              <w:t xml:space="preserve">UNFPA: Delivering a world </w:t>
                            </w:r>
                            <w:r w:rsidR="00F32C03" w:rsidRPr="00F32C03">
                              <w:rPr>
                                <w:b/>
                                <w:color w:val="auto"/>
                                <w:sz w:val="32"/>
                              </w:rPr>
                              <w:t>where every pregnancy is wanted,</w:t>
                            </w:r>
                          </w:p>
                          <w:p w:rsidR="000471F0" w:rsidRPr="00F32C03" w:rsidRDefault="00F32C03" w:rsidP="00F32C03">
                            <w:pPr>
                              <w:spacing w:after="0"/>
                              <w:jc w:val="center"/>
                              <w:rPr>
                                <w:b/>
                                <w:color w:val="auto"/>
                                <w:sz w:val="32"/>
                              </w:rPr>
                            </w:pPr>
                            <w:proofErr w:type="gramStart"/>
                            <w:r w:rsidRPr="00F32C03">
                              <w:rPr>
                                <w:b/>
                                <w:color w:val="auto"/>
                                <w:sz w:val="32"/>
                              </w:rPr>
                              <w:t>every</w:t>
                            </w:r>
                            <w:proofErr w:type="gramEnd"/>
                            <w:r w:rsidRPr="00F32C03">
                              <w:rPr>
                                <w:b/>
                                <w:color w:val="auto"/>
                                <w:sz w:val="32"/>
                              </w:rPr>
                              <w:t xml:space="preserve"> childbirth is safe and every young person’s potential is fulfilled.</w:t>
                            </w:r>
                          </w:p>
                          <w:p w:rsidR="000471F0" w:rsidRPr="001A5DEA" w:rsidRDefault="000471F0" w:rsidP="000471F0">
                            <w:pPr>
                              <w:spacing w:after="0"/>
                            </w:pPr>
                          </w:p>
                          <w:p w:rsidR="000471F0" w:rsidRPr="001A5DEA" w:rsidRDefault="000471F0" w:rsidP="000471F0">
                            <w:pPr>
                              <w:spacing w:after="0"/>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2.6pt;margin-top:605.25pt;width:483.35pt;height:5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" filled="f" stroked="f" strokeweight=".5pt">
                <v:textbox>
                  <w:txbxContent>
                    <w:p w:rsidR="00F32C03" w:rsidRPr="00F32C03" w:rsidRDefault="000471F0" w:rsidP="00F32C03">
                      <w:pPr>
                        <w:spacing w:after="0"/>
                        <w:jc w:val="center"/>
                        <w:rPr>
                          <w:b/>
                          <w:color w:val="auto"/>
                          <w:sz w:val="32"/>
                        </w:rPr>
                      </w:pPr>
                      <w:r w:rsidRPr="00F32C03">
                        <w:rPr>
                          <w:b/>
                          <w:color w:val="auto"/>
                          <w:sz w:val="32"/>
                        </w:rPr>
                        <w:t xml:space="preserve">UNFPA: Delivering a world </w:t>
                      </w:r>
                      <w:r w:rsidR="00F32C03" w:rsidRPr="00F32C03">
                        <w:rPr>
                          <w:b/>
                          <w:color w:val="auto"/>
                          <w:sz w:val="32"/>
                        </w:rPr>
                        <w:t>where every pregnancy is wanted,</w:t>
                      </w:r>
                    </w:p>
                    <w:p w:rsidR="000471F0" w:rsidRPr="00F32C03" w:rsidRDefault="00F32C03" w:rsidP="00F32C03">
                      <w:pPr>
                        <w:spacing w:after="0"/>
                        <w:jc w:val="center"/>
                        <w:rPr>
                          <w:b/>
                          <w:color w:val="auto"/>
                          <w:sz w:val="32"/>
                        </w:rPr>
                      </w:pPr>
                      <w:proofErr w:type="gramStart"/>
                      <w:r w:rsidRPr="00F32C03">
                        <w:rPr>
                          <w:b/>
                          <w:color w:val="auto"/>
                          <w:sz w:val="32"/>
                        </w:rPr>
                        <w:t>every</w:t>
                      </w:r>
                      <w:proofErr w:type="gramEnd"/>
                      <w:r w:rsidRPr="00F32C03">
                        <w:rPr>
                          <w:b/>
                          <w:color w:val="auto"/>
                          <w:sz w:val="32"/>
                        </w:rPr>
                        <w:t xml:space="preserve"> childbirth is safe and every young person’s potential is fulfilled.</w:t>
                      </w:r>
                    </w:p>
                    <w:p w:rsidR="000471F0" w:rsidRPr="001A5DEA" w:rsidRDefault="000471F0" w:rsidP="000471F0">
                      <w:pPr>
                        <w:spacing w:after="0"/>
                      </w:pPr>
                    </w:p>
                    <w:p w:rsidR="000471F0" w:rsidRPr="001A5DEA" w:rsidRDefault="000471F0" w:rsidP="000471F0">
                      <w:pPr>
                        <w:spacing w:after="0"/>
                        <w:rPr>
                          <w:b/>
                          <w:i/>
                        </w:rPr>
                      </w:pPr>
                    </w:p>
                  </w:txbxContent>
                </v:textbox>
              </v:shape>
            </w:pict>
          </mc:Fallback>
        </mc:AlternateContent>
      </w:r>
      <w:r w:rsidR="0042108E">
        <w:rPr>
          <w:i/>
          <w:noProof/>
          <w:sz w:val="32"/>
          <w:lang w:val="en-GB" w:eastAsia="en-GB"/>
          <w14:ligatures w14:val="none"/>
          <w14:cntxtAlts w14:val="0"/>
        </w:rPr>
        <w:drawing>
          <wp:anchor distT="0" distB="0" distL="114300" distR="114300" simplePos="0" relativeHeight="251682816" behindDoc="1" locked="0" layoutInCell="1" allowOverlap="1" wp14:anchorId="7205CCF0" wp14:editId="6394133D">
            <wp:simplePos x="0" y="0"/>
            <wp:positionH relativeFrom="column">
              <wp:posOffset>-928370</wp:posOffset>
            </wp:positionH>
            <wp:positionV relativeFrom="paragraph">
              <wp:posOffset>7534910</wp:posOffset>
            </wp:positionV>
            <wp:extent cx="7835900" cy="10356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PA Color.png"/>
                    <pic:cNvPicPr/>
                  </pic:nvPicPr>
                  <pic:blipFill>
                    <a:blip r:embed="rId10">
                      <a:extLst>
                        <a:ext uri="{28A0092B-C50C-407E-A947-70E740481C1C}">
                          <a14:useLocalDpi xmlns:a14="http://schemas.microsoft.com/office/drawing/2010/main" val="0"/>
                        </a:ext>
                      </a:extLst>
                    </a:blip>
                    <a:stretch>
                      <a:fillRect/>
                    </a:stretch>
                  </pic:blipFill>
                  <pic:spPr>
                    <a:xfrm>
                      <a:off x="0" y="0"/>
                      <a:ext cx="7835900" cy="1035685"/>
                    </a:xfrm>
                    <a:prstGeom prst="rect">
                      <a:avLst/>
                    </a:prstGeom>
                  </pic:spPr>
                </pic:pic>
              </a:graphicData>
            </a:graphic>
            <wp14:sizeRelH relativeFrom="page">
              <wp14:pctWidth>0</wp14:pctWidth>
            </wp14:sizeRelH>
            <wp14:sizeRelV relativeFrom="page">
              <wp14:pctHeight>0</wp14:pctHeight>
            </wp14:sizeRelV>
          </wp:anchor>
        </w:drawing>
      </w:r>
      <w:r w:rsidR="00E06638">
        <w:rPr>
          <w:i/>
          <w:sz w:val="32"/>
          <w14:ligatures w14:val="none"/>
        </w:rPr>
        <w:br w:type="page"/>
      </w:r>
      <w:r w:rsidR="00E06638" w:rsidRPr="00F81A67">
        <w:rPr>
          <w:rFonts w:asciiTheme="minorHAnsi" w:hAnsiTheme="minorHAnsi"/>
          <w:b/>
          <w:color w:val="F39414"/>
          <w:sz w:val="40"/>
        </w:rPr>
        <w:lastRenderedPageBreak/>
        <w:t>Who We Are</w:t>
      </w:r>
    </w:p>
    <w:p w:rsidR="00CD6FB9" w:rsidRPr="00F81A67" w:rsidRDefault="00CD6FB9" w:rsidP="00E05CDB">
      <w:pPr>
        <w:autoSpaceDE w:val="0"/>
        <w:autoSpaceDN w:val="0"/>
        <w:adjustRightInd w:val="0"/>
        <w:spacing w:after="0"/>
        <w:jc w:val="both"/>
        <w:rPr>
          <w:rStyle w:val="Strong"/>
          <w:rFonts w:asciiTheme="minorHAnsi" w:hAnsiTheme="minorHAnsi"/>
          <w:sz w:val="22"/>
          <w:bdr w:val="none" w:sz="0" w:space="0" w:color="auto" w:frame="1"/>
        </w:rPr>
      </w:pPr>
      <w:r w:rsidRPr="00F81A67">
        <w:rPr>
          <w:rStyle w:val="Strong"/>
          <w:rFonts w:asciiTheme="minorHAnsi" w:hAnsiTheme="minorHAnsi"/>
          <w:sz w:val="22"/>
          <w:bdr w:val="none" w:sz="0" w:space="0" w:color="auto" w:frame="1"/>
        </w:rPr>
        <w:t>UNFPA (</w:t>
      </w:r>
      <w:r w:rsidR="00005E23" w:rsidRPr="00F81A67">
        <w:rPr>
          <w:rStyle w:val="Strong"/>
          <w:rFonts w:asciiTheme="minorHAnsi" w:hAnsiTheme="minorHAnsi"/>
          <w:sz w:val="22"/>
          <w:bdr w:val="none" w:sz="0" w:space="0" w:color="auto" w:frame="1"/>
        </w:rPr>
        <w:t>The United Nations Population Fund</w:t>
      </w:r>
      <w:r w:rsidRPr="00F81A67">
        <w:rPr>
          <w:rStyle w:val="Strong"/>
          <w:rFonts w:asciiTheme="minorHAnsi" w:hAnsiTheme="minorHAnsi"/>
          <w:sz w:val="22"/>
          <w:bdr w:val="none" w:sz="0" w:space="0" w:color="auto" w:frame="1"/>
        </w:rPr>
        <w:t>)</w:t>
      </w:r>
      <w:r w:rsidR="00005E23" w:rsidRPr="00F81A67">
        <w:rPr>
          <w:rStyle w:val="Strong"/>
          <w:rFonts w:asciiTheme="minorHAnsi" w:hAnsiTheme="minorHAnsi"/>
          <w:sz w:val="22"/>
          <w:bdr w:val="none" w:sz="0" w:space="0" w:color="auto" w:frame="1"/>
        </w:rPr>
        <w:t xml:space="preserve"> </w:t>
      </w:r>
      <w:r w:rsidR="00E06638" w:rsidRPr="00F81A67">
        <w:rPr>
          <w:rStyle w:val="Strong"/>
          <w:rFonts w:asciiTheme="minorHAnsi" w:hAnsiTheme="minorHAnsi"/>
          <w:sz w:val="22"/>
          <w:bdr w:val="none" w:sz="0" w:space="0" w:color="auto" w:frame="1"/>
        </w:rPr>
        <w:t xml:space="preserve">is the lead UN agency </w:t>
      </w:r>
      <w:r w:rsidR="00005E23" w:rsidRPr="00F81A67">
        <w:rPr>
          <w:rFonts w:cs="TimesNewRomanPSMT"/>
          <w:b/>
          <w:sz w:val="22"/>
        </w:rPr>
        <w:t>for</w:t>
      </w:r>
      <w:r w:rsidRPr="00F81A67">
        <w:rPr>
          <w:rFonts w:cs="TimesNewRomanPSMT"/>
          <w:b/>
          <w:sz w:val="22"/>
        </w:rPr>
        <w:t xml:space="preserve"> delivering </w:t>
      </w:r>
      <w:r w:rsidRPr="00F81A67">
        <w:rPr>
          <w:rStyle w:val="Strong"/>
          <w:rFonts w:asciiTheme="minorHAnsi" w:hAnsiTheme="minorHAnsi"/>
          <w:sz w:val="22"/>
          <w:bdr w:val="none" w:sz="0" w:space="0" w:color="auto" w:frame="1"/>
        </w:rPr>
        <w:t>a world where every pregnancy is wanted, every birth is safe, and every young person's potential is fulfilled.</w:t>
      </w:r>
    </w:p>
    <w:p w:rsidR="00CD6FB9" w:rsidRPr="00F81A67" w:rsidRDefault="00CD6FB9" w:rsidP="00E05CDB">
      <w:pPr>
        <w:autoSpaceDE w:val="0"/>
        <w:autoSpaceDN w:val="0"/>
        <w:adjustRightInd w:val="0"/>
        <w:spacing w:after="0"/>
        <w:ind w:left="2160"/>
        <w:jc w:val="both"/>
        <w:rPr>
          <w:rStyle w:val="Strong"/>
          <w:rFonts w:asciiTheme="minorHAnsi" w:hAnsiTheme="minorHAnsi"/>
          <w:color w:val="auto"/>
          <w:sz w:val="22"/>
          <w:bdr w:val="none" w:sz="0" w:space="0" w:color="auto" w:frame="1"/>
        </w:rPr>
      </w:pPr>
    </w:p>
    <w:p w:rsidR="00CD6FB9" w:rsidRPr="00F81A67" w:rsidRDefault="001074AA" w:rsidP="00E05CDB">
      <w:pPr>
        <w:pStyle w:val="NormalWeb"/>
        <w:shd w:val="clear" w:color="auto" w:fill="FFFFFF"/>
        <w:spacing w:before="0" w:beforeAutospacing="0" w:after="0" w:afterAutospacing="0"/>
        <w:jc w:val="both"/>
        <w:rPr>
          <w:rFonts w:asciiTheme="minorHAnsi" w:hAnsiTheme="minorHAnsi"/>
          <w:sz w:val="22"/>
          <w:szCs w:val="20"/>
          <w:shd w:val="clear" w:color="auto" w:fill="FFFFFF"/>
        </w:rPr>
      </w:pPr>
      <w:r w:rsidRPr="00F81A67">
        <w:rPr>
          <w:rFonts w:asciiTheme="minorHAnsi" w:hAnsiTheme="minorHAnsi"/>
          <w:sz w:val="22"/>
          <w:szCs w:val="20"/>
          <w:shd w:val="clear" w:color="auto" w:fill="FFFFFF"/>
        </w:rPr>
        <w:t xml:space="preserve">UNFPA promotes the right of every woman, man and child to enjoy a life of health and equal opportunity. </w:t>
      </w:r>
      <w:r w:rsidR="00CD6FB9" w:rsidRPr="00F81A67">
        <w:rPr>
          <w:rFonts w:asciiTheme="minorHAnsi" w:hAnsiTheme="minorHAnsi"/>
          <w:sz w:val="22"/>
          <w:szCs w:val="20"/>
          <w:shd w:val="clear" w:color="auto" w:fill="FFFFFF"/>
        </w:rPr>
        <w:t>Since UNFPA started working in 1969, there has been real progress - the number - and rate - of women dying from complications of pregnancy or childbirth has been halved. Families are smaller and healthier. Young people are more connected and empowered than ever before.</w:t>
      </w:r>
    </w:p>
    <w:p w:rsidR="00CD6FB9" w:rsidRPr="00F81A67" w:rsidRDefault="00CD6FB9" w:rsidP="00E05CDB">
      <w:pPr>
        <w:pStyle w:val="NormalWeb"/>
        <w:shd w:val="clear" w:color="auto" w:fill="FFFFFF"/>
        <w:spacing w:before="0" w:beforeAutospacing="0" w:after="0" w:afterAutospacing="0"/>
        <w:ind w:left="2160"/>
        <w:jc w:val="both"/>
        <w:rPr>
          <w:rFonts w:asciiTheme="minorHAnsi" w:hAnsiTheme="minorHAnsi"/>
          <w:sz w:val="22"/>
          <w:szCs w:val="20"/>
          <w:shd w:val="clear" w:color="auto" w:fill="FFFFFF"/>
        </w:rPr>
      </w:pPr>
    </w:p>
    <w:p w:rsidR="00E06638" w:rsidRPr="00F81A67" w:rsidRDefault="00CD6FB9" w:rsidP="00E05CDB">
      <w:pPr>
        <w:autoSpaceDE w:val="0"/>
        <w:autoSpaceDN w:val="0"/>
        <w:adjustRightInd w:val="0"/>
        <w:spacing w:after="0"/>
        <w:jc w:val="both"/>
        <w:rPr>
          <w:rFonts w:asciiTheme="minorHAnsi" w:hAnsiTheme="minorHAnsi" w:cs="Arial"/>
          <w:color w:val="auto"/>
          <w:sz w:val="22"/>
          <w:shd w:val="clear" w:color="auto" w:fill="FFFFFF"/>
        </w:rPr>
      </w:pPr>
      <w:r w:rsidRPr="00F81A67">
        <w:rPr>
          <w:rFonts w:asciiTheme="minorHAnsi" w:hAnsiTheme="minorHAnsi"/>
          <w:color w:val="auto"/>
          <w:kern w:val="0"/>
          <w:sz w:val="22"/>
          <w:shd w:val="clear" w:color="auto" w:fill="FFFFFF"/>
          <w:lang w:val="en-GB" w:eastAsia="en-GB"/>
          <w14:ligatures w14:val="none"/>
          <w14:cntxtAlts w14:val="0"/>
        </w:rPr>
        <w:t>UNFPA supports countries in using population data for policies and programme to reduce poverty</w:t>
      </w:r>
      <w:r w:rsidR="001074AA" w:rsidRPr="00F81A67">
        <w:rPr>
          <w:rFonts w:asciiTheme="minorHAnsi" w:hAnsiTheme="minorHAnsi"/>
          <w:color w:val="auto"/>
          <w:kern w:val="0"/>
          <w:sz w:val="22"/>
          <w:shd w:val="clear" w:color="auto" w:fill="FFFFFF"/>
          <w:lang w:val="en-GB" w:eastAsia="en-GB"/>
          <w14:ligatures w14:val="none"/>
          <w14:cntxtAlts w14:val="0"/>
        </w:rPr>
        <w:t>. The information generated by a population and housing census – numbers of people, their distribution, their living conditions and other key data – is critical for development. Without accurate data, policymakers do not know where to invest in schools, hospitals and roads. Those most in need remain invisible.</w:t>
      </w:r>
      <w:r w:rsidR="001074AA" w:rsidRPr="00F81A67">
        <w:rPr>
          <w:rFonts w:asciiTheme="minorHAnsi" w:hAnsiTheme="minorHAnsi" w:cs="Arial"/>
          <w:color w:val="auto"/>
          <w:sz w:val="22"/>
          <w:shd w:val="clear" w:color="auto" w:fill="FFFFFF"/>
        </w:rPr>
        <w:t xml:space="preserve">                   </w:t>
      </w:r>
      <w:r w:rsidR="00E05CDB" w:rsidRPr="00F81A67">
        <w:rPr>
          <w:rFonts w:asciiTheme="minorHAnsi" w:hAnsiTheme="minorHAnsi" w:cs="Arial"/>
          <w:color w:val="auto"/>
          <w:sz w:val="22"/>
          <w:shd w:val="clear" w:color="auto" w:fill="FFFFFF"/>
        </w:rPr>
        <w:t xml:space="preserve">        </w:t>
      </w:r>
      <w:r w:rsidR="00B41025" w:rsidRPr="00F81A67">
        <w:rPr>
          <w:rFonts w:asciiTheme="minorHAnsi" w:hAnsiTheme="minorHAnsi" w:cs="Arial"/>
          <w:color w:val="auto"/>
          <w:sz w:val="22"/>
          <w:shd w:val="clear" w:color="auto" w:fill="FFFFFF"/>
        </w:rPr>
        <w:t xml:space="preserve">     </w:t>
      </w:r>
      <w:r w:rsidR="001074AA" w:rsidRPr="00F81A67">
        <w:rPr>
          <w:rFonts w:asciiTheme="minorHAnsi" w:hAnsiTheme="minorHAnsi" w:cs="Arial"/>
          <w:color w:val="auto"/>
          <w:sz w:val="22"/>
          <w:shd w:val="clear" w:color="auto" w:fill="FFFFFF"/>
        </w:rPr>
        <w:t xml:space="preserve"> </w:t>
      </w:r>
    </w:p>
    <w:p w:rsidR="00E06638" w:rsidRPr="00F81A67" w:rsidRDefault="00E06638" w:rsidP="0042108E">
      <w:pPr>
        <w:pStyle w:val="NormalWeb"/>
        <w:shd w:val="clear" w:color="auto" w:fill="FFFFFF"/>
        <w:spacing w:after="0" w:afterAutospacing="0"/>
        <w:ind w:left="1440" w:firstLine="720"/>
        <w:rPr>
          <w:rFonts w:asciiTheme="minorHAnsi" w:hAnsiTheme="minorHAnsi"/>
          <w:b/>
          <w:color w:val="575349"/>
          <w:sz w:val="32"/>
          <w:szCs w:val="20"/>
        </w:rPr>
      </w:pPr>
      <w:r w:rsidRPr="00F81A67">
        <w:rPr>
          <w:rFonts w:asciiTheme="minorHAnsi" w:hAnsiTheme="minorHAnsi"/>
          <w:b/>
          <w:color w:val="F39414"/>
          <w:sz w:val="40"/>
          <w:szCs w:val="20"/>
        </w:rPr>
        <w:t>How We Help Timor-Leste</w:t>
      </w:r>
    </w:p>
    <w:p w:rsidR="00E05CDB" w:rsidRPr="00F81A67" w:rsidRDefault="00F81A67" w:rsidP="00E05CDB">
      <w:pPr>
        <w:shd w:val="clear" w:color="auto" w:fill="FFFFFF"/>
        <w:spacing w:after="0" w:line="240" w:lineRule="auto"/>
        <w:ind w:left="2160"/>
        <w:outlineLvl w:val="1"/>
        <w:rPr>
          <w:rFonts w:asciiTheme="minorHAnsi" w:hAnsiTheme="minorHAnsi"/>
          <w:sz w:val="22"/>
          <w:shd w:val="clear" w:color="auto" w:fill="FFFFFF"/>
        </w:rPr>
      </w:pPr>
      <w:r w:rsidRPr="00F81A67">
        <w:rPr>
          <w:noProof/>
          <w:sz w:val="36"/>
        </w:rPr>
        <w:drawing>
          <wp:anchor distT="0" distB="0" distL="114300" distR="114300" simplePos="0" relativeHeight="251677696" behindDoc="0" locked="0" layoutInCell="1" allowOverlap="1" wp14:anchorId="3FDA0B6F" wp14:editId="2AF5898D">
            <wp:simplePos x="0" y="0"/>
            <wp:positionH relativeFrom="column">
              <wp:posOffset>-756285</wp:posOffset>
            </wp:positionH>
            <wp:positionV relativeFrom="paragraph">
              <wp:posOffset>93345</wp:posOffset>
            </wp:positionV>
            <wp:extent cx="1795780" cy="4135755"/>
            <wp:effectExtent l="0" t="0" r="0" b="0"/>
            <wp:wrapNone/>
            <wp:docPr id="12" name="Picture 12" descr="http://countryoffice.unfpa.org/timor-leste/drive/3c1d071038072d6924a4c6a619da92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tryoffice.unfpa.org/timor-leste/drive/3c1d071038072d6924a4c6a619da924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5780" cy="413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638" w:rsidRPr="00F81A67" w:rsidRDefault="00E06638" w:rsidP="0042108E">
      <w:pPr>
        <w:shd w:val="clear" w:color="auto" w:fill="FFFFFF"/>
        <w:spacing w:after="0" w:line="240" w:lineRule="auto"/>
        <w:ind w:left="2160"/>
        <w:jc w:val="both"/>
        <w:outlineLvl w:val="1"/>
        <w:rPr>
          <w:rFonts w:asciiTheme="minorHAnsi" w:hAnsiTheme="minorHAnsi"/>
          <w:sz w:val="22"/>
          <w:shd w:val="clear" w:color="auto" w:fill="FFFFFF"/>
        </w:rPr>
      </w:pPr>
      <w:r w:rsidRPr="00F81A67">
        <w:rPr>
          <w:rFonts w:asciiTheme="minorHAnsi" w:hAnsiTheme="minorHAnsi"/>
          <w:sz w:val="22"/>
          <w:shd w:val="clear" w:color="auto" w:fill="FFFFFF"/>
        </w:rPr>
        <w:t>Since 2003</w:t>
      </w:r>
      <w:r w:rsidR="0059022C" w:rsidRPr="00F81A67">
        <w:rPr>
          <w:rFonts w:asciiTheme="minorHAnsi" w:hAnsiTheme="minorHAnsi"/>
          <w:sz w:val="22"/>
          <w:shd w:val="clear" w:color="auto" w:fill="FFFFFF"/>
        </w:rPr>
        <w:t>,</w:t>
      </w:r>
      <w:r w:rsidRPr="00F81A67">
        <w:rPr>
          <w:rFonts w:asciiTheme="minorHAnsi" w:hAnsiTheme="minorHAnsi"/>
          <w:sz w:val="22"/>
          <w:shd w:val="clear" w:color="auto" w:fill="FFFFFF"/>
        </w:rPr>
        <w:t xml:space="preserve"> UNFPA Timor-Leste has supported governmental and nongovernmental organizations activities to address population issues and has strongly promoted reproductive rights and gender equality as key elements to achieve human rights and human dignity.</w:t>
      </w:r>
      <w:r w:rsidR="00CF14F4" w:rsidRPr="00F81A67">
        <w:rPr>
          <w:rFonts w:asciiTheme="minorHAnsi" w:hAnsiTheme="minorHAnsi"/>
          <w:sz w:val="22"/>
          <w:shd w:val="clear" w:color="auto" w:fill="FFFFFF"/>
        </w:rPr>
        <w:t xml:space="preserve"> Key activities and achievements include support to the 2004 and 2010 population and housing censuses; </w:t>
      </w:r>
      <w:r w:rsidR="00B41025" w:rsidRPr="00F81A67">
        <w:rPr>
          <w:rFonts w:asciiTheme="minorHAnsi" w:hAnsiTheme="minorHAnsi"/>
          <w:sz w:val="22"/>
          <w:shd w:val="clear" w:color="auto" w:fill="FFFFFF"/>
        </w:rPr>
        <w:t xml:space="preserve"> </w:t>
      </w:r>
      <w:r w:rsidR="00CF14F4" w:rsidRPr="00F81A67">
        <w:rPr>
          <w:sz w:val="22"/>
        </w:rPr>
        <w:t>development, advocacy and approval of the law against domestic violence and approval of a national action plan on gender-based violence</w:t>
      </w:r>
      <w:r w:rsidR="00B41025" w:rsidRPr="00F81A67">
        <w:rPr>
          <w:sz w:val="22"/>
        </w:rPr>
        <w:t xml:space="preserve">; </w:t>
      </w:r>
      <w:r w:rsidR="00B41025" w:rsidRPr="00F81A67">
        <w:rPr>
          <w:rFonts w:asciiTheme="minorHAnsi" w:hAnsiTheme="minorHAnsi"/>
          <w:sz w:val="22"/>
        </w:rPr>
        <w:t>standardization of the midwifery curriculum at the National University of Timor-Leste;</w:t>
      </w:r>
      <w:r w:rsidR="00B41025" w:rsidRPr="00F81A67">
        <w:rPr>
          <w:sz w:val="22"/>
        </w:rPr>
        <w:t xml:space="preserve"> and </w:t>
      </w:r>
      <w:r w:rsidR="00B41025" w:rsidRPr="00F81A67">
        <w:rPr>
          <w:rFonts w:asciiTheme="minorHAnsi" w:hAnsiTheme="minorHAnsi"/>
          <w:sz w:val="22"/>
        </w:rPr>
        <w:t xml:space="preserve">revision of the national reproductive health strategy. </w:t>
      </w:r>
      <w:r w:rsidR="00B41025" w:rsidRPr="00F81A67">
        <w:rPr>
          <w:sz w:val="22"/>
        </w:rPr>
        <w:t xml:space="preserve"> </w:t>
      </w:r>
    </w:p>
    <w:p w:rsidR="005C3F39" w:rsidRPr="00F81A67" w:rsidRDefault="005C3F39" w:rsidP="00E05CDB">
      <w:pPr>
        <w:shd w:val="clear" w:color="auto" w:fill="FFFFFF"/>
        <w:spacing w:after="0" w:line="240" w:lineRule="auto"/>
        <w:ind w:left="2160"/>
        <w:outlineLvl w:val="1"/>
        <w:rPr>
          <w:rFonts w:asciiTheme="minorHAnsi" w:hAnsiTheme="minorHAnsi"/>
          <w:sz w:val="22"/>
          <w:shd w:val="clear" w:color="auto" w:fill="FFFFFF"/>
        </w:rPr>
      </w:pPr>
    </w:p>
    <w:p w:rsidR="0059022C" w:rsidRPr="00F81A67" w:rsidRDefault="00BB692F" w:rsidP="00E05CDB">
      <w:pPr>
        <w:pStyle w:val="ListParagraph"/>
        <w:tabs>
          <w:tab w:val="left" w:pos="0"/>
          <w:tab w:val="left" w:pos="360"/>
        </w:tabs>
        <w:spacing w:after="240"/>
        <w:ind w:left="2160"/>
        <w:contextualSpacing w:val="0"/>
        <w:jc w:val="both"/>
        <w:rPr>
          <w:rFonts w:asciiTheme="minorHAnsi" w:hAnsiTheme="minorHAnsi"/>
          <w:color w:val="000000"/>
          <w:kern w:val="28"/>
          <w:sz w:val="22"/>
          <w:szCs w:val="20"/>
          <w:lang w:val="en-US" w:eastAsia="en-GB"/>
          <w14:ligatures w14:val="standard"/>
          <w14:cntxtAlts/>
        </w:rPr>
      </w:pPr>
      <w:r w:rsidRPr="00F81A67">
        <w:rPr>
          <w:rFonts w:asciiTheme="minorHAnsi" w:hAnsiTheme="minorHAnsi"/>
          <w:sz w:val="22"/>
          <w:szCs w:val="20"/>
        </w:rPr>
        <w:t xml:space="preserve">2015 marks the first year of UNFPA’s third 5-year Country Programme whose </w:t>
      </w:r>
      <w:r w:rsidRPr="00F81A67">
        <w:rPr>
          <w:rFonts w:asciiTheme="minorHAnsi" w:eastAsia="Calibri" w:hAnsiTheme="minorHAnsi"/>
          <w:sz w:val="22"/>
          <w:szCs w:val="20"/>
        </w:rPr>
        <w:t>overall goal is to create</w:t>
      </w:r>
      <w:r w:rsidRPr="00F81A67">
        <w:rPr>
          <w:rFonts w:eastAsia="Calibri"/>
          <w:sz w:val="28"/>
        </w:rPr>
        <w:t xml:space="preserve"> </w:t>
      </w:r>
      <w:r w:rsidR="0059022C" w:rsidRPr="00F81A67">
        <w:rPr>
          <w:rFonts w:asciiTheme="minorHAnsi" w:hAnsiTheme="minorHAnsi"/>
          <w:color w:val="000000"/>
          <w:kern w:val="28"/>
          <w:sz w:val="22"/>
          <w:szCs w:val="20"/>
          <w:lang w:val="en-US" w:eastAsia="en-GB"/>
          <w14:ligatures w14:val="standard"/>
          <w14:cntxtAlts/>
        </w:rPr>
        <w:t xml:space="preserve">an enabling environment for sexual and reproductive health, while strengthening capacities, targeting interventions for the underserved and addressing inequalities. </w:t>
      </w:r>
      <w:r w:rsidR="00B41025" w:rsidRPr="00F81A67">
        <w:rPr>
          <w:rFonts w:asciiTheme="minorHAnsi" w:hAnsiTheme="minorHAnsi"/>
          <w:color w:val="000000"/>
          <w:kern w:val="28"/>
          <w:sz w:val="22"/>
          <w:szCs w:val="20"/>
          <w:lang w:val="en-US" w:eastAsia="en-GB"/>
          <w14:ligatures w14:val="standard"/>
          <w14:cntxtAlts/>
        </w:rPr>
        <w:t>The Country Programme w</w:t>
      </w:r>
      <w:r w:rsidR="0059022C" w:rsidRPr="00F81A67">
        <w:rPr>
          <w:rFonts w:asciiTheme="minorHAnsi" w:hAnsiTheme="minorHAnsi"/>
          <w:color w:val="000000"/>
          <w:kern w:val="28"/>
          <w:sz w:val="22"/>
          <w:szCs w:val="20"/>
          <w:lang w:val="en-US" w:eastAsia="en-GB"/>
          <w14:ligatures w14:val="standard"/>
          <w14:cntxtAlts/>
        </w:rPr>
        <w:t xml:space="preserve">ill focus on capacity development of </w:t>
      </w:r>
      <w:r w:rsidR="00CF14F4" w:rsidRPr="00F81A67">
        <w:rPr>
          <w:rFonts w:asciiTheme="minorHAnsi" w:hAnsiTheme="minorHAnsi"/>
          <w:color w:val="000000"/>
          <w:kern w:val="28"/>
          <w:sz w:val="22"/>
          <w:szCs w:val="20"/>
          <w:lang w:val="en-US" w:eastAsia="en-GB"/>
          <w14:ligatures w14:val="standard"/>
          <w14:cntxtAlts/>
        </w:rPr>
        <w:t xml:space="preserve">the Ministry of Health </w:t>
      </w:r>
      <w:r w:rsidR="0059022C" w:rsidRPr="00F81A67">
        <w:rPr>
          <w:rFonts w:asciiTheme="minorHAnsi" w:hAnsiTheme="minorHAnsi"/>
          <w:color w:val="000000"/>
          <w:kern w:val="28"/>
          <w:sz w:val="22"/>
          <w:szCs w:val="20"/>
          <w:lang w:val="en-US" w:eastAsia="en-GB"/>
          <w14:ligatures w14:val="standard"/>
          <w14:cntxtAlts/>
        </w:rPr>
        <w:t xml:space="preserve">and relevant national institutions to </w:t>
      </w:r>
      <w:r w:rsidR="00CF14F4" w:rsidRPr="00F81A67">
        <w:rPr>
          <w:rFonts w:asciiTheme="minorHAnsi" w:hAnsiTheme="minorHAnsi"/>
          <w:color w:val="000000"/>
          <w:kern w:val="28"/>
          <w:sz w:val="22"/>
          <w:szCs w:val="20"/>
          <w:lang w:val="en-US" w:eastAsia="en-GB"/>
          <w14:ligatures w14:val="standard"/>
          <w14:cntxtAlts/>
        </w:rPr>
        <w:t xml:space="preserve">avert maternal </w:t>
      </w:r>
      <w:proofErr w:type="gramStart"/>
      <w:r w:rsidR="00CF14F4" w:rsidRPr="00F81A67">
        <w:rPr>
          <w:rFonts w:asciiTheme="minorHAnsi" w:hAnsiTheme="minorHAnsi"/>
          <w:color w:val="000000"/>
          <w:kern w:val="28"/>
          <w:sz w:val="22"/>
          <w:szCs w:val="20"/>
          <w:lang w:val="en-US" w:eastAsia="en-GB"/>
          <w14:ligatures w14:val="standard"/>
          <w14:cntxtAlts/>
        </w:rPr>
        <w:t>mortality,</w:t>
      </w:r>
      <w:proofErr w:type="gramEnd"/>
      <w:r w:rsidR="00CF14F4" w:rsidRPr="00F81A67">
        <w:rPr>
          <w:rFonts w:asciiTheme="minorHAnsi" w:hAnsiTheme="minorHAnsi"/>
          <w:color w:val="000000"/>
          <w:kern w:val="28"/>
          <w:sz w:val="22"/>
          <w:szCs w:val="20"/>
          <w:lang w:val="en-US" w:eastAsia="en-GB"/>
          <w14:ligatures w14:val="standard"/>
          <w14:cntxtAlts/>
        </w:rPr>
        <w:t xml:space="preserve"> </w:t>
      </w:r>
      <w:r w:rsidR="0059022C" w:rsidRPr="00F81A67">
        <w:rPr>
          <w:rFonts w:asciiTheme="minorHAnsi" w:hAnsiTheme="minorHAnsi"/>
          <w:color w:val="000000"/>
          <w:kern w:val="28"/>
          <w:sz w:val="22"/>
          <w:szCs w:val="20"/>
          <w:lang w:val="en-US" w:eastAsia="en-GB"/>
          <w14:ligatures w14:val="standard"/>
          <w14:cntxtAlts/>
        </w:rPr>
        <w:t xml:space="preserve">reduce the </w:t>
      </w:r>
      <w:r w:rsidR="00CF14F4" w:rsidRPr="00F81A67">
        <w:rPr>
          <w:rFonts w:asciiTheme="minorHAnsi" w:hAnsiTheme="minorHAnsi"/>
          <w:color w:val="000000"/>
          <w:kern w:val="28"/>
          <w:sz w:val="22"/>
          <w:szCs w:val="20"/>
          <w:lang w:val="en-US" w:eastAsia="en-GB"/>
          <w14:ligatures w14:val="standard"/>
          <w14:cntxtAlts/>
        </w:rPr>
        <w:t xml:space="preserve">unmet need for family planning, </w:t>
      </w:r>
      <w:r w:rsidR="0059022C" w:rsidRPr="00F81A67">
        <w:rPr>
          <w:rFonts w:asciiTheme="minorHAnsi" w:hAnsiTheme="minorHAnsi"/>
          <w:color w:val="000000"/>
          <w:kern w:val="28"/>
          <w:sz w:val="22"/>
          <w:szCs w:val="20"/>
          <w:lang w:val="en-US" w:eastAsia="en-GB"/>
          <w14:ligatures w14:val="standard"/>
          <w14:cntxtAlts/>
        </w:rPr>
        <w:t xml:space="preserve">and to prevent and respond to gender-based violence. </w:t>
      </w:r>
      <w:r w:rsidR="00B41025" w:rsidRPr="00F81A67">
        <w:rPr>
          <w:rFonts w:asciiTheme="minorHAnsi" w:hAnsiTheme="minorHAnsi"/>
          <w:color w:val="000000"/>
          <w:kern w:val="28"/>
          <w:sz w:val="22"/>
          <w:szCs w:val="20"/>
          <w:lang w:val="en-US" w:eastAsia="en-GB"/>
          <w14:ligatures w14:val="standard"/>
          <w14:cntxtAlts/>
        </w:rPr>
        <w:t xml:space="preserve">Increased priority will be given to </w:t>
      </w:r>
      <w:proofErr w:type="spellStart"/>
      <w:r w:rsidR="00B41025" w:rsidRPr="00F81A67">
        <w:rPr>
          <w:rFonts w:asciiTheme="minorHAnsi" w:hAnsiTheme="minorHAnsi"/>
          <w:color w:val="000000"/>
          <w:kern w:val="28"/>
          <w:sz w:val="22"/>
          <w:szCs w:val="20"/>
          <w:lang w:val="en-US" w:eastAsia="en-GB"/>
          <w14:ligatures w14:val="standard"/>
          <w14:cntxtAlts/>
        </w:rPr>
        <w:t>programmes</w:t>
      </w:r>
      <w:proofErr w:type="spellEnd"/>
      <w:r w:rsidR="00B41025" w:rsidRPr="00F81A67">
        <w:rPr>
          <w:rFonts w:asciiTheme="minorHAnsi" w:hAnsiTheme="minorHAnsi"/>
          <w:color w:val="000000"/>
          <w:kern w:val="28"/>
          <w:sz w:val="22"/>
          <w:szCs w:val="20"/>
          <w:lang w:val="en-US" w:eastAsia="en-GB"/>
          <w14:ligatures w14:val="standard"/>
          <w14:cntxtAlts/>
        </w:rPr>
        <w:t xml:space="preserve"> targeted to youth and increa</w:t>
      </w:r>
      <w:r w:rsidR="00DF2FB6" w:rsidRPr="00F81A67">
        <w:rPr>
          <w:rFonts w:asciiTheme="minorHAnsi" w:hAnsiTheme="minorHAnsi"/>
          <w:color w:val="000000"/>
          <w:kern w:val="28"/>
          <w:sz w:val="22"/>
          <w:szCs w:val="20"/>
          <w:lang w:val="en-US" w:eastAsia="en-GB"/>
          <w14:ligatures w14:val="standard"/>
          <w14:cntxtAlts/>
        </w:rPr>
        <w:t>s</w:t>
      </w:r>
      <w:r w:rsidR="00B41025" w:rsidRPr="00F81A67">
        <w:rPr>
          <w:rFonts w:asciiTheme="minorHAnsi" w:hAnsiTheme="minorHAnsi"/>
          <w:color w:val="000000"/>
          <w:kern w:val="28"/>
          <w:sz w:val="22"/>
          <w:szCs w:val="20"/>
          <w:lang w:val="en-US" w:eastAsia="en-GB"/>
          <w14:ligatures w14:val="standard"/>
          <w14:cntxtAlts/>
        </w:rPr>
        <w:t xml:space="preserve">e the availability of comprehensive sexuality education and sexual and reproductive health. </w:t>
      </w:r>
      <w:r w:rsidR="0059022C" w:rsidRPr="00F81A67">
        <w:rPr>
          <w:rFonts w:asciiTheme="minorHAnsi" w:hAnsiTheme="minorHAnsi"/>
          <w:color w:val="000000"/>
          <w:kern w:val="28"/>
          <w:sz w:val="22"/>
          <w:szCs w:val="20"/>
          <w:lang w:val="en-US" w:eastAsia="en-GB"/>
          <w14:ligatures w14:val="standard"/>
          <w14:cntxtAlts/>
        </w:rPr>
        <w:t>The institutional capacity of the General Directorate for Statistics</w:t>
      </w:r>
      <w:r w:rsidR="00B41025" w:rsidRPr="00F81A67">
        <w:rPr>
          <w:rFonts w:asciiTheme="minorHAnsi" w:hAnsiTheme="minorHAnsi"/>
          <w:color w:val="000000"/>
          <w:kern w:val="28"/>
          <w:sz w:val="22"/>
          <w:szCs w:val="20"/>
          <w:lang w:val="en-US" w:eastAsia="en-GB"/>
          <w14:ligatures w14:val="standard"/>
          <w14:cntxtAlts/>
        </w:rPr>
        <w:t xml:space="preserve"> and national institutions </w:t>
      </w:r>
      <w:r w:rsidR="0059022C" w:rsidRPr="00F81A67">
        <w:rPr>
          <w:rFonts w:asciiTheme="minorHAnsi" w:hAnsiTheme="minorHAnsi"/>
          <w:color w:val="000000"/>
          <w:kern w:val="28"/>
          <w:sz w:val="22"/>
          <w:szCs w:val="20"/>
          <w:lang w:val="en-US" w:eastAsia="en-GB"/>
          <w14:ligatures w14:val="standard"/>
          <w14:cntxtAlts/>
        </w:rPr>
        <w:t xml:space="preserve">to plan, collect, process, analyse, and disseminate  reliable and up-to-date data will be strengthened. Evidence-based advocacy and policy dialogue will continue to promote reproductive health and rights, empower young people and effectively respond to gender-based violence. </w:t>
      </w:r>
      <w:r w:rsidR="00B41025" w:rsidRPr="00F81A67">
        <w:rPr>
          <w:rFonts w:asciiTheme="minorHAnsi" w:hAnsiTheme="minorHAnsi"/>
          <w:color w:val="000000"/>
          <w:kern w:val="28"/>
          <w:sz w:val="22"/>
          <w:szCs w:val="20"/>
          <w:lang w:val="en-US" w:eastAsia="en-GB"/>
          <w14:ligatures w14:val="standard"/>
          <w14:cntxtAlts/>
        </w:rPr>
        <w:t xml:space="preserve">                                     </w:t>
      </w:r>
      <w:r w:rsidR="00E05CDB" w:rsidRPr="00F81A67">
        <w:rPr>
          <w:rFonts w:asciiTheme="minorHAnsi" w:hAnsiTheme="minorHAnsi"/>
          <w:color w:val="000000"/>
          <w:kern w:val="28"/>
          <w:sz w:val="22"/>
          <w:szCs w:val="20"/>
          <w:lang w:val="en-US" w:eastAsia="en-GB"/>
          <w14:ligatures w14:val="standard"/>
          <w14:cntxtAlts/>
        </w:rPr>
        <w:t xml:space="preserve">                    </w:t>
      </w:r>
      <w:r w:rsidR="00B41025" w:rsidRPr="00F81A67">
        <w:rPr>
          <w:rFonts w:asciiTheme="minorHAnsi" w:hAnsiTheme="minorHAnsi"/>
          <w:color w:val="000000"/>
          <w:kern w:val="28"/>
          <w:sz w:val="22"/>
          <w:szCs w:val="20"/>
          <w:lang w:val="en-US" w:eastAsia="en-GB"/>
          <w14:ligatures w14:val="standard"/>
          <w14:cntxtAlts/>
        </w:rPr>
        <w:t xml:space="preserve">  </w:t>
      </w:r>
    </w:p>
    <w:p w:rsidR="00F81A67" w:rsidRDefault="00F81A67" w:rsidP="00F32C03">
      <w:pPr>
        <w:jc w:val="both"/>
      </w:pPr>
    </w:p>
    <w:p w:rsidR="00201154" w:rsidRPr="00F32C03" w:rsidRDefault="00F81A67" w:rsidP="00F32C03">
      <w:pPr>
        <w:jc w:val="both"/>
      </w:pPr>
      <w:r w:rsidRPr="001A5DEA">
        <w:rPr>
          <w:rFonts w:asciiTheme="minorHAnsi" w:hAnsiTheme="minorHAnsi"/>
          <w:noProof/>
          <w:lang w:val="en-GB" w:eastAsia="en-GB"/>
        </w:rPr>
        <mc:AlternateContent>
          <mc:Choice Requires="wps">
            <w:drawing>
              <wp:anchor distT="0" distB="0" distL="114300" distR="114300" simplePos="0" relativeHeight="251676672" behindDoc="0" locked="0" layoutInCell="1" allowOverlap="1" wp14:anchorId="1F74BEB8" wp14:editId="5CC54D84">
                <wp:simplePos x="0" y="0"/>
                <wp:positionH relativeFrom="column">
                  <wp:posOffset>2301875</wp:posOffset>
                </wp:positionH>
                <wp:positionV relativeFrom="paragraph">
                  <wp:posOffset>250825</wp:posOffset>
                </wp:positionV>
                <wp:extent cx="7456805" cy="176212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5680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CDB" w:rsidRPr="00B21DC6" w:rsidRDefault="00F32C03" w:rsidP="00B21DC6">
                            <w:pPr>
                              <w:spacing w:after="0" w:line="240" w:lineRule="auto"/>
                              <w:rPr>
                                <w:b/>
                                <w:color w:val="auto"/>
                                <w:sz w:val="32"/>
                              </w:rPr>
                            </w:pPr>
                            <w:r w:rsidRPr="00F32C03">
                              <w:rPr>
                                <w:b/>
                                <w:color w:val="auto"/>
                                <w:sz w:val="32"/>
                              </w:rPr>
                              <w:t>Address</w:t>
                            </w:r>
                            <w:r>
                              <w:rPr>
                                <w:b/>
                                <w:color w:val="auto"/>
                                <w:sz w:val="32"/>
                              </w:rPr>
                              <w:t>:</w:t>
                            </w:r>
                            <w:r w:rsidRPr="00F32C03">
                              <w:rPr>
                                <w:b/>
                                <w:color w:val="auto"/>
                                <w:sz w:val="32"/>
                              </w:rPr>
                              <w:t xml:space="preserve"> </w:t>
                            </w:r>
                            <w:r w:rsidR="00B21DC6">
                              <w:rPr>
                                <w:b/>
                                <w:color w:val="auto"/>
                                <w:sz w:val="32"/>
                              </w:rPr>
                              <w:tab/>
                            </w:r>
                            <w:r w:rsidR="00E05CDB" w:rsidRPr="001A5DEA">
                              <w:t>United Nations Population Fund (UNFPA)</w:t>
                            </w:r>
                          </w:p>
                          <w:p w:rsidR="00E05CDB" w:rsidRPr="001A5DEA" w:rsidRDefault="00E05CDB" w:rsidP="00B21DC6">
                            <w:pPr>
                              <w:spacing w:after="0" w:line="240" w:lineRule="auto"/>
                              <w:ind w:left="720" w:firstLine="720"/>
                            </w:pPr>
                            <w:r w:rsidRPr="001A5DEA">
                              <w:t xml:space="preserve">UN House, </w:t>
                            </w:r>
                            <w:proofErr w:type="spellStart"/>
                            <w:r w:rsidRPr="001A5DEA">
                              <w:t>Caicoli</w:t>
                            </w:r>
                            <w:proofErr w:type="spellEnd"/>
                            <w:r w:rsidRPr="001A5DEA">
                              <w:t xml:space="preserve"> Street, Dili, Timor-Leste</w:t>
                            </w:r>
                          </w:p>
                          <w:p w:rsidR="00E05CDB" w:rsidRPr="001A5DEA" w:rsidRDefault="00E05CDB" w:rsidP="00B21DC6">
                            <w:pPr>
                              <w:spacing w:after="0" w:line="240" w:lineRule="auto"/>
                              <w:ind w:left="720" w:firstLine="720"/>
                            </w:pPr>
                            <w:r w:rsidRPr="001A5DEA">
                              <w:t>Tel: +670 3312618</w:t>
                            </w:r>
                          </w:p>
                          <w:p w:rsidR="00E05CDB" w:rsidRPr="001A5DEA" w:rsidRDefault="00E05CDB" w:rsidP="00B21DC6">
                            <w:pPr>
                              <w:spacing w:after="0" w:line="240" w:lineRule="auto"/>
                              <w:ind w:left="720" w:firstLine="720"/>
                            </w:pPr>
                            <w:r w:rsidRPr="001A5DEA">
                              <w:t xml:space="preserve">Website: </w:t>
                            </w:r>
                            <w:hyperlink r:id="rId12" w:history="1">
                              <w:r w:rsidRPr="001A5DEA">
                                <w:rPr>
                                  <w:rStyle w:val="Hyperlink"/>
                                </w:rPr>
                                <w:t>http://countryoffice.unfpa.org/timor-leste</w:t>
                              </w:r>
                            </w:hyperlink>
                          </w:p>
                          <w:p w:rsidR="00E05CDB" w:rsidRPr="001A5DEA" w:rsidRDefault="00E05CDB" w:rsidP="00B21DC6">
                            <w:pPr>
                              <w:spacing w:after="0" w:line="240" w:lineRule="auto"/>
                              <w:ind w:left="720" w:firstLine="720"/>
                            </w:pPr>
                            <w:r w:rsidRPr="001A5DEA">
                              <w:t xml:space="preserve">Facebook: </w:t>
                            </w:r>
                            <w:hyperlink r:id="rId13" w:history="1">
                              <w:r>
                                <w:rPr>
                                  <w:rStyle w:val="Hyperlink"/>
                                </w:rPr>
                                <w:t>UNFPA</w:t>
                              </w:r>
                            </w:hyperlink>
                            <w:r>
                              <w:t xml:space="preserve"> Timor-Leste </w:t>
                            </w:r>
                          </w:p>
                          <w:p w:rsidR="00E05CDB" w:rsidRDefault="00E05CDB" w:rsidP="00B21DC6">
                            <w:pPr>
                              <w:spacing w:after="0" w:line="240" w:lineRule="auto"/>
                              <w:ind w:left="720" w:firstLine="720"/>
                            </w:pPr>
                            <w:r w:rsidRPr="001A5DEA">
                              <w:t xml:space="preserve">Twitter: </w:t>
                            </w:r>
                            <w:r>
                              <w:t>@</w:t>
                            </w:r>
                            <w:proofErr w:type="spellStart"/>
                            <w:r>
                              <w:t>UNFPAT</w:t>
                            </w:r>
                            <w:r w:rsidRPr="001A5DEA">
                              <w:t>imor</w:t>
                            </w:r>
                            <w:proofErr w:type="spellEnd"/>
                          </w:p>
                          <w:p w:rsidR="00E05CDB" w:rsidRPr="001A5DEA" w:rsidRDefault="00E05CDB" w:rsidP="00E05CDB">
                            <w:pPr>
                              <w:spacing w:after="0"/>
                            </w:pPr>
                          </w:p>
                          <w:p w:rsidR="00E05CDB" w:rsidRPr="001A5DEA" w:rsidRDefault="00E05CDB" w:rsidP="00E05CDB">
                            <w:pPr>
                              <w:spacing w:after="0"/>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81.25pt;margin-top:19.75pt;width:587.15pt;height:1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uhgQIAAGo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" filled="f" stroked="f" strokeweight=".5pt">
                <v:textbox>
                  <w:txbxContent>
                    <w:p w:rsidR="00E05CDB" w:rsidRPr="00B21DC6" w:rsidRDefault="00F32C03" w:rsidP="00B21DC6">
                      <w:pPr>
                        <w:spacing w:after="0" w:line="240" w:lineRule="auto"/>
                        <w:rPr>
                          <w:b/>
                          <w:color w:val="auto"/>
                          <w:sz w:val="32"/>
                        </w:rPr>
                      </w:pPr>
                      <w:r w:rsidRPr="00F32C03">
                        <w:rPr>
                          <w:b/>
                          <w:color w:val="auto"/>
                          <w:sz w:val="32"/>
                        </w:rPr>
                        <w:t>Address</w:t>
                      </w:r>
                      <w:r>
                        <w:rPr>
                          <w:b/>
                          <w:color w:val="auto"/>
                          <w:sz w:val="32"/>
                        </w:rPr>
                        <w:t>:</w:t>
                      </w:r>
                      <w:r w:rsidRPr="00F32C03">
                        <w:rPr>
                          <w:b/>
                          <w:color w:val="auto"/>
                          <w:sz w:val="32"/>
                        </w:rPr>
                        <w:t xml:space="preserve"> </w:t>
                      </w:r>
                      <w:r w:rsidR="00B21DC6">
                        <w:rPr>
                          <w:b/>
                          <w:color w:val="auto"/>
                          <w:sz w:val="32"/>
                        </w:rPr>
                        <w:tab/>
                      </w:r>
                      <w:r w:rsidR="00E05CDB" w:rsidRPr="001A5DEA">
                        <w:t>United Nations Population Fund (UNFPA)</w:t>
                      </w:r>
                    </w:p>
                    <w:p w:rsidR="00E05CDB" w:rsidRPr="001A5DEA" w:rsidRDefault="00E05CDB" w:rsidP="00B21DC6">
                      <w:pPr>
                        <w:spacing w:after="0" w:line="240" w:lineRule="auto"/>
                        <w:ind w:left="720" w:firstLine="720"/>
                      </w:pPr>
                      <w:r w:rsidRPr="001A5DEA">
                        <w:t xml:space="preserve">UN House, </w:t>
                      </w:r>
                      <w:proofErr w:type="spellStart"/>
                      <w:r w:rsidRPr="001A5DEA">
                        <w:t>Caicoli</w:t>
                      </w:r>
                      <w:proofErr w:type="spellEnd"/>
                      <w:r w:rsidRPr="001A5DEA">
                        <w:t xml:space="preserve"> Street, Dili, Timor-Leste</w:t>
                      </w:r>
                    </w:p>
                    <w:p w:rsidR="00E05CDB" w:rsidRPr="001A5DEA" w:rsidRDefault="00E05CDB" w:rsidP="00B21DC6">
                      <w:pPr>
                        <w:spacing w:after="0" w:line="240" w:lineRule="auto"/>
                        <w:ind w:left="720" w:firstLine="720"/>
                      </w:pPr>
                      <w:r w:rsidRPr="001A5DEA">
                        <w:t>Tel: +670 3312618</w:t>
                      </w:r>
                    </w:p>
                    <w:p w:rsidR="00E05CDB" w:rsidRPr="001A5DEA" w:rsidRDefault="00E05CDB" w:rsidP="00B21DC6">
                      <w:pPr>
                        <w:spacing w:after="0" w:line="240" w:lineRule="auto"/>
                        <w:ind w:left="720" w:firstLine="720"/>
                      </w:pPr>
                      <w:r w:rsidRPr="001A5DEA">
                        <w:t xml:space="preserve">Website: </w:t>
                      </w:r>
                      <w:hyperlink r:id="rId14" w:history="1">
                        <w:r w:rsidRPr="001A5DEA">
                          <w:rPr>
                            <w:rStyle w:val="Hyperlink"/>
                          </w:rPr>
                          <w:t>http://countryoffice.unfpa.org/timor-leste</w:t>
                        </w:r>
                      </w:hyperlink>
                    </w:p>
                    <w:p w:rsidR="00E05CDB" w:rsidRPr="001A5DEA" w:rsidRDefault="00E05CDB" w:rsidP="00B21DC6">
                      <w:pPr>
                        <w:spacing w:after="0" w:line="240" w:lineRule="auto"/>
                        <w:ind w:left="720" w:firstLine="720"/>
                      </w:pPr>
                      <w:r w:rsidRPr="001A5DEA">
                        <w:t xml:space="preserve">Facebook: </w:t>
                      </w:r>
                      <w:hyperlink r:id="rId15" w:history="1">
                        <w:r>
                          <w:rPr>
                            <w:rStyle w:val="Hyperlink"/>
                          </w:rPr>
                          <w:t>UNFPA</w:t>
                        </w:r>
                      </w:hyperlink>
                      <w:r>
                        <w:t xml:space="preserve"> Timor-Leste </w:t>
                      </w:r>
                    </w:p>
                    <w:p w:rsidR="00E05CDB" w:rsidRDefault="00E05CDB" w:rsidP="00B21DC6">
                      <w:pPr>
                        <w:spacing w:after="0" w:line="240" w:lineRule="auto"/>
                        <w:ind w:left="720" w:firstLine="720"/>
                      </w:pPr>
                      <w:r w:rsidRPr="001A5DEA">
                        <w:t xml:space="preserve">Twitter: </w:t>
                      </w:r>
                      <w:r>
                        <w:t>@</w:t>
                      </w:r>
                      <w:proofErr w:type="spellStart"/>
                      <w:r>
                        <w:t>UNFPAT</w:t>
                      </w:r>
                      <w:r w:rsidRPr="001A5DEA">
                        <w:t>imor</w:t>
                      </w:r>
                      <w:proofErr w:type="spellEnd"/>
                    </w:p>
                    <w:p w:rsidR="00E05CDB" w:rsidRPr="001A5DEA" w:rsidRDefault="00E05CDB" w:rsidP="00E05CDB">
                      <w:pPr>
                        <w:spacing w:after="0"/>
                      </w:pPr>
                    </w:p>
                    <w:p w:rsidR="00E05CDB" w:rsidRPr="001A5DEA" w:rsidRDefault="00E05CDB" w:rsidP="00E05CDB">
                      <w:pPr>
                        <w:spacing w:after="0"/>
                        <w:rPr>
                          <w:b/>
                          <w:i/>
                        </w:rPr>
                      </w:pPr>
                    </w:p>
                  </w:txbxContent>
                </v:textbox>
              </v:shape>
            </w:pict>
          </mc:Fallback>
        </mc:AlternateContent>
      </w:r>
      <w:r>
        <w:rPr>
          <w:i/>
          <w:noProof/>
          <w:sz w:val="32"/>
          <w:lang w:eastAsia="en-GB"/>
        </w:rPr>
        <w:drawing>
          <wp:anchor distT="0" distB="0" distL="114300" distR="114300" simplePos="0" relativeHeight="251684864" behindDoc="1" locked="0" layoutInCell="1" allowOverlap="1" wp14:anchorId="646A4821" wp14:editId="5C5E0F10">
            <wp:simplePos x="0" y="0"/>
            <wp:positionH relativeFrom="column">
              <wp:posOffset>-929005</wp:posOffset>
            </wp:positionH>
            <wp:positionV relativeFrom="paragraph">
              <wp:posOffset>307975</wp:posOffset>
            </wp:positionV>
            <wp:extent cx="7835900" cy="10356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PA Color.png"/>
                    <pic:cNvPicPr/>
                  </pic:nvPicPr>
                  <pic:blipFill>
                    <a:blip r:embed="rId10">
                      <a:extLst>
                        <a:ext uri="{28A0092B-C50C-407E-A947-70E740481C1C}">
                          <a14:useLocalDpi xmlns:a14="http://schemas.microsoft.com/office/drawing/2010/main" val="0"/>
                        </a:ext>
                      </a:extLst>
                    </a:blip>
                    <a:stretch>
                      <a:fillRect/>
                    </a:stretch>
                  </pic:blipFill>
                  <pic:spPr>
                    <a:xfrm>
                      <a:off x="0" y="0"/>
                      <a:ext cx="7835900" cy="1035685"/>
                    </a:xfrm>
                    <a:prstGeom prst="rect">
                      <a:avLst/>
                    </a:prstGeom>
                  </pic:spPr>
                </pic:pic>
              </a:graphicData>
            </a:graphic>
            <wp14:sizeRelH relativeFrom="page">
              <wp14:pctWidth>0</wp14:pctWidth>
            </wp14:sizeRelH>
            <wp14:sizeRelV relativeFrom="page">
              <wp14:pctHeight>0</wp14:pctHeight>
            </wp14:sizeRelV>
          </wp:anchor>
        </w:drawing>
      </w:r>
      <w:r w:rsidR="005C3F39" w:rsidRPr="001A5DEA">
        <w:rPr>
          <w:noProof/>
          <w:lang w:val="en-GB" w:eastAsia="en-GB"/>
        </w:rPr>
        <mc:AlternateContent>
          <mc:Choice Requires="wps">
            <w:drawing>
              <wp:anchor distT="0" distB="0" distL="114300" distR="114300" simplePos="0" relativeHeight="251661312" behindDoc="0" locked="0" layoutInCell="1" allowOverlap="1" wp14:anchorId="6D4267DC" wp14:editId="27975484">
                <wp:simplePos x="0" y="0"/>
                <wp:positionH relativeFrom="column">
                  <wp:posOffset>7421880</wp:posOffset>
                </wp:positionH>
                <wp:positionV relativeFrom="paragraph">
                  <wp:posOffset>-48260</wp:posOffset>
                </wp:positionV>
                <wp:extent cx="11079480" cy="1483995"/>
                <wp:effectExtent l="0" t="0" r="7620" b="1905"/>
                <wp:wrapNone/>
                <wp:docPr id="5" name="Text Box 5"/>
                <wp:cNvGraphicFramePr/>
                <a:graphic xmlns:a="http://schemas.openxmlformats.org/drawingml/2006/main">
                  <a:graphicData uri="http://schemas.microsoft.com/office/word/2010/wordprocessingShape">
                    <wps:wsp>
                      <wps:cNvSpPr txBox="1"/>
                      <wps:spPr>
                        <a:xfrm>
                          <a:off x="0" y="0"/>
                          <a:ext cx="11079480" cy="148399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6638" w:rsidRPr="005C3F39" w:rsidRDefault="00E06638" w:rsidP="005C3F39">
                            <w:pPr>
                              <w:spacing w:after="0"/>
                              <w:jc w:val="both"/>
                              <w:rPr>
                                <w:rFonts w:asciiTheme="minorHAnsi" w:hAnsiTheme="minorHAnsi"/>
                                <w:b/>
                                <w:color w:val="F39414"/>
                                <w:kern w:val="0"/>
                                <w:sz w:val="28"/>
                                <w:lang w:val="en-GB" w:eastAsia="en-GB"/>
                                <w14:ligatures w14:val="none"/>
                                <w14:cntxtAlts w14:val="0"/>
                              </w:rPr>
                            </w:pPr>
                            <w:r w:rsidRPr="005C3F39">
                              <w:rPr>
                                <w:rFonts w:asciiTheme="minorHAnsi" w:hAnsiTheme="minorHAnsi"/>
                                <w:b/>
                                <w:color w:val="F39414"/>
                                <w:kern w:val="0"/>
                                <w:sz w:val="28"/>
                                <w:lang w:val="en-GB" w:eastAsia="en-GB"/>
                                <w14:ligatures w14:val="none"/>
                                <w14:cntxtAlts w14:val="0"/>
                              </w:rPr>
                              <w:t>Stay in touch:</w:t>
                            </w:r>
                          </w:p>
                          <w:p w:rsidR="00E06638" w:rsidRPr="001A5DEA" w:rsidRDefault="00E06638" w:rsidP="00E06638">
                            <w:pPr>
                              <w:spacing w:after="0"/>
                            </w:pPr>
                            <w:r w:rsidRPr="001A5DEA">
                              <w:t>United Nations Population Fund (UNFPA)</w:t>
                            </w:r>
                          </w:p>
                          <w:p w:rsidR="00E06638" w:rsidRPr="001A5DEA" w:rsidRDefault="00E06638" w:rsidP="00E06638">
                            <w:pPr>
                              <w:spacing w:after="0"/>
                            </w:pPr>
                            <w:r w:rsidRPr="001A5DEA">
                              <w:t xml:space="preserve">UN House, </w:t>
                            </w:r>
                            <w:proofErr w:type="spellStart"/>
                            <w:r w:rsidRPr="001A5DEA">
                              <w:t>Caicoli</w:t>
                            </w:r>
                            <w:proofErr w:type="spellEnd"/>
                            <w:r w:rsidRPr="001A5DEA">
                              <w:t xml:space="preserve"> Street, Dili, Timor-Leste</w:t>
                            </w:r>
                          </w:p>
                          <w:p w:rsidR="00E06638" w:rsidRPr="001A5DEA" w:rsidRDefault="00E06638" w:rsidP="00E06638">
                            <w:pPr>
                              <w:spacing w:after="0"/>
                            </w:pPr>
                            <w:r w:rsidRPr="001A5DEA">
                              <w:t>Tel: +670 3312618</w:t>
                            </w:r>
                          </w:p>
                          <w:p w:rsidR="00E06638" w:rsidRPr="001A5DEA" w:rsidRDefault="00E06638" w:rsidP="00E06638">
                            <w:pPr>
                              <w:spacing w:after="0"/>
                            </w:pPr>
                            <w:r w:rsidRPr="001A5DEA">
                              <w:t xml:space="preserve">Website: </w:t>
                            </w:r>
                            <w:hyperlink r:id="rId16" w:history="1">
                              <w:r w:rsidRPr="001A5DEA">
                                <w:rPr>
                                  <w:rStyle w:val="Hyperlink"/>
                                </w:rPr>
                                <w:t>http://countryoffice.unfpa.org/timor-leste</w:t>
                              </w:r>
                            </w:hyperlink>
                          </w:p>
                          <w:p w:rsidR="00E06638" w:rsidRPr="001A5DEA" w:rsidRDefault="00E06638" w:rsidP="00E06638">
                            <w:pPr>
                              <w:spacing w:after="0"/>
                            </w:pPr>
                            <w:r w:rsidRPr="001A5DEA">
                              <w:t>Facebook: UNFPA Timor-Leste</w:t>
                            </w:r>
                          </w:p>
                          <w:p w:rsidR="00E06638" w:rsidRPr="001A5DEA" w:rsidRDefault="00E06638" w:rsidP="00E06638">
                            <w:pPr>
                              <w:spacing w:after="0"/>
                            </w:pPr>
                            <w:r w:rsidRPr="001A5DEA">
                              <w:t>Twitter: UNFPA Timor-Leste</w:t>
                            </w:r>
                          </w:p>
                          <w:p w:rsidR="00E06638" w:rsidRPr="001A5DEA" w:rsidRDefault="00E06638" w:rsidP="00E06638">
                            <w:pPr>
                              <w:spacing w:after="0"/>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84.4pt;margin-top:-3.8pt;width:872.4pt;height:1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" fillcolor="#d8d8d8 [2732]" stroked="f" strokeweight=".5pt">
                <v:textbox>
                  <w:txbxContent>
                    <w:p w:rsidR="00E06638" w:rsidRPr="005C3F39" w:rsidRDefault="00E06638" w:rsidP="005C3F39">
                      <w:pPr>
                        <w:spacing w:after="0"/>
                        <w:jc w:val="both"/>
                        <w:rPr>
                          <w:rFonts w:asciiTheme="minorHAnsi" w:hAnsiTheme="minorHAnsi"/>
                          <w:b/>
                          <w:color w:val="F39414"/>
                          <w:kern w:val="0"/>
                          <w:sz w:val="28"/>
                          <w:lang w:val="en-GB" w:eastAsia="en-GB"/>
                          <w14:ligatures w14:val="none"/>
                          <w14:cntxtAlts w14:val="0"/>
                        </w:rPr>
                      </w:pPr>
                      <w:r w:rsidRPr="005C3F39">
                        <w:rPr>
                          <w:rFonts w:asciiTheme="minorHAnsi" w:hAnsiTheme="minorHAnsi"/>
                          <w:b/>
                          <w:color w:val="F39414"/>
                          <w:kern w:val="0"/>
                          <w:sz w:val="28"/>
                          <w:lang w:val="en-GB" w:eastAsia="en-GB"/>
                          <w14:ligatures w14:val="none"/>
                          <w14:cntxtAlts w14:val="0"/>
                        </w:rPr>
                        <w:t>Stay in touch:</w:t>
                      </w:r>
                    </w:p>
                    <w:p w:rsidR="00E06638" w:rsidRPr="001A5DEA" w:rsidRDefault="00E06638" w:rsidP="00E06638">
                      <w:pPr>
                        <w:spacing w:after="0"/>
                      </w:pPr>
                      <w:r w:rsidRPr="001A5DEA">
                        <w:t>United Nations Population Fund (UNFPA)</w:t>
                      </w:r>
                    </w:p>
                    <w:p w:rsidR="00E06638" w:rsidRPr="001A5DEA" w:rsidRDefault="00E06638" w:rsidP="00E06638">
                      <w:pPr>
                        <w:spacing w:after="0"/>
                      </w:pPr>
                      <w:r w:rsidRPr="001A5DEA">
                        <w:t xml:space="preserve">UN House, </w:t>
                      </w:r>
                      <w:proofErr w:type="spellStart"/>
                      <w:r w:rsidRPr="001A5DEA">
                        <w:t>Caicoli</w:t>
                      </w:r>
                      <w:proofErr w:type="spellEnd"/>
                      <w:r w:rsidRPr="001A5DEA">
                        <w:t xml:space="preserve"> Street, Dili, Timor-Leste</w:t>
                      </w:r>
                    </w:p>
                    <w:p w:rsidR="00E06638" w:rsidRPr="001A5DEA" w:rsidRDefault="00E06638" w:rsidP="00E06638">
                      <w:pPr>
                        <w:spacing w:after="0"/>
                      </w:pPr>
                      <w:r w:rsidRPr="001A5DEA">
                        <w:t>Tel: +670 3312618</w:t>
                      </w:r>
                    </w:p>
                    <w:p w:rsidR="00E06638" w:rsidRPr="001A5DEA" w:rsidRDefault="00E06638" w:rsidP="00E06638">
                      <w:pPr>
                        <w:spacing w:after="0"/>
                      </w:pPr>
                      <w:r w:rsidRPr="001A5DEA">
                        <w:t xml:space="preserve">Website: </w:t>
                      </w:r>
                      <w:hyperlink r:id="rId17" w:history="1">
                        <w:r w:rsidRPr="001A5DEA">
                          <w:rPr>
                            <w:rStyle w:val="Hyperlink"/>
                          </w:rPr>
                          <w:t>http://countryoffice.unfpa.org/timor-leste</w:t>
                        </w:r>
                      </w:hyperlink>
                    </w:p>
                    <w:p w:rsidR="00E06638" w:rsidRPr="001A5DEA" w:rsidRDefault="00E06638" w:rsidP="00E06638">
                      <w:pPr>
                        <w:spacing w:after="0"/>
                      </w:pPr>
                      <w:r w:rsidRPr="001A5DEA">
                        <w:t>Facebook: UNFPA Timor-Leste</w:t>
                      </w:r>
                    </w:p>
                    <w:p w:rsidR="00E06638" w:rsidRPr="001A5DEA" w:rsidRDefault="00E06638" w:rsidP="00E06638">
                      <w:pPr>
                        <w:spacing w:after="0"/>
                      </w:pPr>
                      <w:r w:rsidRPr="001A5DEA">
                        <w:t>Twitter: UNFPA Timor-Leste</w:t>
                      </w:r>
                    </w:p>
                    <w:p w:rsidR="00E06638" w:rsidRPr="001A5DEA" w:rsidRDefault="00E06638" w:rsidP="00E06638">
                      <w:pPr>
                        <w:spacing w:after="0"/>
                        <w:rPr>
                          <w:b/>
                          <w:i/>
                        </w:rPr>
                      </w:pPr>
                    </w:p>
                  </w:txbxContent>
                </v:textbox>
              </v:shape>
            </w:pict>
          </mc:Fallback>
        </mc:AlternateContent>
      </w:r>
    </w:p>
    <w:sectPr w:rsidR="00201154" w:rsidRPr="00F32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D3" w:rsidRDefault="00E343D3" w:rsidP="005C3F39">
      <w:pPr>
        <w:spacing w:after="0" w:line="240" w:lineRule="auto"/>
      </w:pPr>
      <w:r>
        <w:separator/>
      </w:r>
    </w:p>
  </w:endnote>
  <w:endnote w:type="continuationSeparator" w:id="0">
    <w:p w:rsidR="00E343D3" w:rsidRDefault="00E343D3" w:rsidP="005C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D3" w:rsidRDefault="00E343D3" w:rsidP="005C3F39">
      <w:pPr>
        <w:spacing w:after="0" w:line="240" w:lineRule="auto"/>
      </w:pPr>
      <w:r>
        <w:separator/>
      </w:r>
    </w:p>
  </w:footnote>
  <w:footnote w:type="continuationSeparator" w:id="0">
    <w:p w:rsidR="00E343D3" w:rsidRDefault="00E343D3" w:rsidP="005C3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6576B"/>
    <w:multiLevelType w:val="hybridMultilevel"/>
    <w:tmpl w:val="0E46D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D553D"/>
    <w:multiLevelType w:val="hybridMultilevel"/>
    <w:tmpl w:val="B9F6A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9E77E45"/>
    <w:multiLevelType w:val="hybridMultilevel"/>
    <w:tmpl w:val="C3449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A016E4"/>
    <w:multiLevelType w:val="hybridMultilevel"/>
    <w:tmpl w:val="E0EAEFF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B7"/>
    <w:rsid w:val="00005E23"/>
    <w:rsid w:val="000471F0"/>
    <w:rsid w:val="000A4315"/>
    <w:rsid w:val="001074AA"/>
    <w:rsid w:val="00201154"/>
    <w:rsid w:val="00210BE9"/>
    <w:rsid w:val="00296690"/>
    <w:rsid w:val="002A4CE8"/>
    <w:rsid w:val="002D218E"/>
    <w:rsid w:val="00382E29"/>
    <w:rsid w:val="00401F32"/>
    <w:rsid w:val="0042108E"/>
    <w:rsid w:val="0042442B"/>
    <w:rsid w:val="0042674E"/>
    <w:rsid w:val="004432AE"/>
    <w:rsid w:val="00447003"/>
    <w:rsid w:val="00491D02"/>
    <w:rsid w:val="00495834"/>
    <w:rsid w:val="004D2E12"/>
    <w:rsid w:val="00504DCE"/>
    <w:rsid w:val="0052413F"/>
    <w:rsid w:val="00534C4C"/>
    <w:rsid w:val="0059022C"/>
    <w:rsid w:val="005C3F39"/>
    <w:rsid w:val="006007F5"/>
    <w:rsid w:val="00662F48"/>
    <w:rsid w:val="006665A6"/>
    <w:rsid w:val="00677519"/>
    <w:rsid w:val="006819EF"/>
    <w:rsid w:val="006B3508"/>
    <w:rsid w:val="006C6CFF"/>
    <w:rsid w:val="006F2A01"/>
    <w:rsid w:val="007313C3"/>
    <w:rsid w:val="007D430F"/>
    <w:rsid w:val="007E2CEC"/>
    <w:rsid w:val="00831D2A"/>
    <w:rsid w:val="008466F4"/>
    <w:rsid w:val="0097353B"/>
    <w:rsid w:val="00994FA9"/>
    <w:rsid w:val="009B727E"/>
    <w:rsid w:val="00A016C2"/>
    <w:rsid w:val="00A21914"/>
    <w:rsid w:val="00A82808"/>
    <w:rsid w:val="00B21DC6"/>
    <w:rsid w:val="00B37316"/>
    <w:rsid w:val="00B41025"/>
    <w:rsid w:val="00B75251"/>
    <w:rsid w:val="00B8284D"/>
    <w:rsid w:val="00B8417C"/>
    <w:rsid w:val="00BB692F"/>
    <w:rsid w:val="00BF5819"/>
    <w:rsid w:val="00C658FB"/>
    <w:rsid w:val="00CC2E99"/>
    <w:rsid w:val="00CD6FB9"/>
    <w:rsid w:val="00CF00E3"/>
    <w:rsid w:val="00CF14F4"/>
    <w:rsid w:val="00D24BB7"/>
    <w:rsid w:val="00DD7895"/>
    <w:rsid w:val="00DE3152"/>
    <w:rsid w:val="00DF2FB6"/>
    <w:rsid w:val="00E05CDB"/>
    <w:rsid w:val="00E06638"/>
    <w:rsid w:val="00E343D3"/>
    <w:rsid w:val="00E57EE4"/>
    <w:rsid w:val="00E71EFC"/>
    <w:rsid w:val="00EA51B6"/>
    <w:rsid w:val="00EA7ECB"/>
    <w:rsid w:val="00ED6A93"/>
    <w:rsid w:val="00F02795"/>
    <w:rsid w:val="00F1507B"/>
    <w:rsid w:val="00F32C03"/>
    <w:rsid w:val="00F81A67"/>
    <w:rsid w:val="00FB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B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01"/>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unhideWhenUsed/>
    <w:rsid w:val="00E06638"/>
    <w:pPr>
      <w:spacing w:before="100" w:beforeAutospacing="1" w:after="100" w:afterAutospacing="1" w:line="240" w:lineRule="auto"/>
    </w:pPr>
    <w:rPr>
      <w:rFonts w:ascii="Times New Roman" w:hAnsi="Times New Roman"/>
      <w:color w:val="auto"/>
      <w:kern w:val="0"/>
      <w:sz w:val="24"/>
      <w:szCs w:val="24"/>
      <w:lang w:val="en-GB" w:eastAsia="en-GB"/>
      <w14:ligatures w14:val="none"/>
      <w14:cntxtAlts w14:val="0"/>
    </w:rPr>
  </w:style>
  <w:style w:type="paragraph" w:styleId="ListParagraph">
    <w:name w:val="List Paragraph"/>
    <w:aliases w:val="List Square"/>
    <w:basedOn w:val="Normal"/>
    <w:link w:val="ListParagraphChar"/>
    <w:uiPriority w:val="34"/>
    <w:qFormat/>
    <w:rsid w:val="00E06638"/>
    <w:pPr>
      <w:spacing w:after="0" w:line="240" w:lineRule="auto"/>
      <w:ind w:left="720"/>
      <w:contextualSpacing/>
    </w:pPr>
    <w:rPr>
      <w:rFonts w:ascii="Times New Roman" w:hAnsi="Times New Roman"/>
      <w:color w:val="auto"/>
      <w:kern w:val="0"/>
      <w:sz w:val="24"/>
      <w:szCs w:val="24"/>
      <w:lang w:val="en-GB"/>
      <w14:ligatures w14:val="none"/>
      <w14:cntxtAlts w14:val="0"/>
    </w:rPr>
  </w:style>
  <w:style w:type="character" w:customStyle="1" w:styleId="ListParagraphChar">
    <w:name w:val="List Paragraph Char"/>
    <w:aliases w:val="List Square Char"/>
    <w:link w:val="ListParagraph"/>
    <w:uiPriority w:val="34"/>
    <w:rsid w:val="00E06638"/>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E06638"/>
    <w:rPr>
      <w:b/>
      <w:bCs/>
    </w:rPr>
  </w:style>
  <w:style w:type="character" w:styleId="Hyperlink">
    <w:name w:val="Hyperlink"/>
    <w:basedOn w:val="DefaultParagraphFont"/>
    <w:uiPriority w:val="99"/>
    <w:unhideWhenUsed/>
    <w:rsid w:val="00E06638"/>
    <w:rPr>
      <w:color w:val="0563C1" w:themeColor="hyperlink"/>
      <w:u w:val="single"/>
    </w:rPr>
  </w:style>
  <w:style w:type="paragraph" w:styleId="Header">
    <w:name w:val="header"/>
    <w:basedOn w:val="Normal"/>
    <w:link w:val="HeaderChar"/>
    <w:uiPriority w:val="99"/>
    <w:unhideWhenUsed/>
    <w:rsid w:val="005C3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F39"/>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C3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F39"/>
    <w:rPr>
      <w:rFonts w:ascii="Calibri" w:eastAsia="Times New Roman" w:hAnsi="Calibri" w:cs="Times New Roman"/>
      <w:color w:val="000000"/>
      <w:kern w:val="28"/>
      <w:sz w:val="20"/>
      <w:szCs w:val="20"/>
      <w14:ligatures w14:val="standard"/>
      <w14:cntxtAlts/>
    </w:rPr>
  </w:style>
  <w:style w:type="character" w:customStyle="1" w:styleId="apple-converted-space">
    <w:name w:val="apple-converted-space"/>
    <w:basedOn w:val="DefaultParagraphFont"/>
    <w:rsid w:val="00CD6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B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01"/>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unhideWhenUsed/>
    <w:rsid w:val="00E06638"/>
    <w:pPr>
      <w:spacing w:before="100" w:beforeAutospacing="1" w:after="100" w:afterAutospacing="1" w:line="240" w:lineRule="auto"/>
    </w:pPr>
    <w:rPr>
      <w:rFonts w:ascii="Times New Roman" w:hAnsi="Times New Roman"/>
      <w:color w:val="auto"/>
      <w:kern w:val="0"/>
      <w:sz w:val="24"/>
      <w:szCs w:val="24"/>
      <w:lang w:val="en-GB" w:eastAsia="en-GB"/>
      <w14:ligatures w14:val="none"/>
      <w14:cntxtAlts w14:val="0"/>
    </w:rPr>
  </w:style>
  <w:style w:type="paragraph" w:styleId="ListParagraph">
    <w:name w:val="List Paragraph"/>
    <w:aliases w:val="List Square"/>
    <w:basedOn w:val="Normal"/>
    <w:link w:val="ListParagraphChar"/>
    <w:uiPriority w:val="34"/>
    <w:qFormat/>
    <w:rsid w:val="00E06638"/>
    <w:pPr>
      <w:spacing w:after="0" w:line="240" w:lineRule="auto"/>
      <w:ind w:left="720"/>
      <w:contextualSpacing/>
    </w:pPr>
    <w:rPr>
      <w:rFonts w:ascii="Times New Roman" w:hAnsi="Times New Roman"/>
      <w:color w:val="auto"/>
      <w:kern w:val="0"/>
      <w:sz w:val="24"/>
      <w:szCs w:val="24"/>
      <w:lang w:val="en-GB"/>
      <w14:ligatures w14:val="none"/>
      <w14:cntxtAlts w14:val="0"/>
    </w:rPr>
  </w:style>
  <w:style w:type="character" w:customStyle="1" w:styleId="ListParagraphChar">
    <w:name w:val="List Paragraph Char"/>
    <w:aliases w:val="List Square Char"/>
    <w:link w:val="ListParagraph"/>
    <w:uiPriority w:val="34"/>
    <w:rsid w:val="00E06638"/>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E06638"/>
    <w:rPr>
      <w:b/>
      <w:bCs/>
    </w:rPr>
  </w:style>
  <w:style w:type="character" w:styleId="Hyperlink">
    <w:name w:val="Hyperlink"/>
    <w:basedOn w:val="DefaultParagraphFont"/>
    <w:uiPriority w:val="99"/>
    <w:unhideWhenUsed/>
    <w:rsid w:val="00E06638"/>
    <w:rPr>
      <w:color w:val="0563C1" w:themeColor="hyperlink"/>
      <w:u w:val="single"/>
    </w:rPr>
  </w:style>
  <w:style w:type="paragraph" w:styleId="Header">
    <w:name w:val="header"/>
    <w:basedOn w:val="Normal"/>
    <w:link w:val="HeaderChar"/>
    <w:uiPriority w:val="99"/>
    <w:unhideWhenUsed/>
    <w:rsid w:val="005C3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F39"/>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C3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F39"/>
    <w:rPr>
      <w:rFonts w:ascii="Calibri" w:eastAsia="Times New Roman" w:hAnsi="Calibri" w:cs="Times New Roman"/>
      <w:color w:val="000000"/>
      <w:kern w:val="28"/>
      <w:sz w:val="20"/>
      <w:szCs w:val="20"/>
      <w14:ligatures w14:val="standard"/>
      <w14:cntxtAlts/>
    </w:rPr>
  </w:style>
  <w:style w:type="character" w:customStyle="1" w:styleId="apple-converted-space">
    <w:name w:val="apple-converted-space"/>
    <w:basedOn w:val="DefaultParagraphFont"/>
    <w:rsid w:val="00CD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002">
      <w:bodyDiv w:val="1"/>
      <w:marLeft w:val="0"/>
      <w:marRight w:val="0"/>
      <w:marTop w:val="0"/>
      <w:marBottom w:val="0"/>
      <w:divBdr>
        <w:top w:val="none" w:sz="0" w:space="0" w:color="auto"/>
        <w:left w:val="none" w:sz="0" w:space="0" w:color="auto"/>
        <w:bottom w:val="none" w:sz="0" w:space="0" w:color="auto"/>
        <w:right w:val="none" w:sz="0" w:space="0" w:color="auto"/>
      </w:divBdr>
    </w:div>
    <w:div w:id="344131489">
      <w:bodyDiv w:val="1"/>
      <w:marLeft w:val="0"/>
      <w:marRight w:val="0"/>
      <w:marTop w:val="0"/>
      <w:marBottom w:val="0"/>
      <w:divBdr>
        <w:top w:val="none" w:sz="0" w:space="0" w:color="auto"/>
        <w:left w:val="none" w:sz="0" w:space="0" w:color="auto"/>
        <w:bottom w:val="none" w:sz="0" w:space="0" w:color="auto"/>
        <w:right w:val="none" w:sz="0" w:space="0" w:color="auto"/>
      </w:divBdr>
    </w:div>
    <w:div w:id="539056547">
      <w:bodyDiv w:val="1"/>
      <w:marLeft w:val="0"/>
      <w:marRight w:val="0"/>
      <w:marTop w:val="0"/>
      <w:marBottom w:val="0"/>
      <w:divBdr>
        <w:top w:val="none" w:sz="0" w:space="0" w:color="auto"/>
        <w:left w:val="none" w:sz="0" w:space="0" w:color="auto"/>
        <w:bottom w:val="none" w:sz="0" w:space="0" w:color="auto"/>
        <w:right w:val="none" w:sz="0" w:space="0" w:color="auto"/>
      </w:divBdr>
    </w:div>
    <w:div w:id="797652127">
      <w:bodyDiv w:val="1"/>
      <w:marLeft w:val="0"/>
      <w:marRight w:val="0"/>
      <w:marTop w:val="0"/>
      <w:marBottom w:val="0"/>
      <w:divBdr>
        <w:top w:val="none" w:sz="0" w:space="0" w:color="auto"/>
        <w:left w:val="none" w:sz="0" w:space="0" w:color="auto"/>
        <w:bottom w:val="none" w:sz="0" w:space="0" w:color="auto"/>
        <w:right w:val="none" w:sz="0" w:space="0" w:color="auto"/>
      </w:divBdr>
    </w:div>
    <w:div w:id="1065372302">
      <w:bodyDiv w:val="1"/>
      <w:marLeft w:val="0"/>
      <w:marRight w:val="0"/>
      <w:marTop w:val="0"/>
      <w:marBottom w:val="0"/>
      <w:divBdr>
        <w:top w:val="none" w:sz="0" w:space="0" w:color="auto"/>
        <w:left w:val="none" w:sz="0" w:space="0" w:color="auto"/>
        <w:bottom w:val="none" w:sz="0" w:space="0" w:color="auto"/>
        <w:right w:val="none" w:sz="0" w:space="0" w:color="auto"/>
      </w:divBdr>
    </w:div>
    <w:div w:id="1188986105">
      <w:bodyDiv w:val="1"/>
      <w:marLeft w:val="0"/>
      <w:marRight w:val="0"/>
      <w:marTop w:val="0"/>
      <w:marBottom w:val="0"/>
      <w:divBdr>
        <w:top w:val="none" w:sz="0" w:space="0" w:color="auto"/>
        <w:left w:val="none" w:sz="0" w:space="0" w:color="auto"/>
        <w:bottom w:val="none" w:sz="0" w:space="0" w:color="auto"/>
        <w:right w:val="none" w:sz="0" w:space="0" w:color="auto"/>
      </w:divBdr>
    </w:div>
    <w:div w:id="1212376685">
      <w:bodyDiv w:val="1"/>
      <w:marLeft w:val="0"/>
      <w:marRight w:val="0"/>
      <w:marTop w:val="0"/>
      <w:marBottom w:val="0"/>
      <w:divBdr>
        <w:top w:val="none" w:sz="0" w:space="0" w:color="auto"/>
        <w:left w:val="none" w:sz="0" w:space="0" w:color="auto"/>
        <w:bottom w:val="none" w:sz="0" w:space="0" w:color="auto"/>
        <w:right w:val="none" w:sz="0" w:space="0" w:color="auto"/>
      </w:divBdr>
    </w:div>
    <w:div w:id="1342320387">
      <w:bodyDiv w:val="1"/>
      <w:marLeft w:val="0"/>
      <w:marRight w:val="0"/>
      <w:marTop w:val="0"/>
      <w:marBottom w:val="0"/>
      <w:divBdr>
        <w:top w:val="none" w:sz="0" w:space="0" w:color="auto"/>
        <w:left w:val="none" w:sz="0" w:space="0" w:color="auto"/>
        <w:bottom w:val="none" w:sz="0" w:space="0" w:color="auto"/>
        <w:right w:val="none" w:sz="0" w:space="0" w:color="auto"/>
      </w:divBdr>
    </w:div>
    <w:div w:id="19782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UNFPAT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ryoffice.unfpa.org/timor-leste" TargetMode="External"/><Relationship Id="rId17" Type="http://schemas.openxmlformats.org/officeDocument/2006/relationships/hyperlink" Target="http://countryoffice.unfpa.org/timor-leste" TargetMode="External"/><Relationship Id="rId2" Type="http://schemas.openxmlformats.org/officeDocument/2006/relationships/styles" Target="styles.xml"/><Relationship Id="rId16" Type="http://schemas.openxmlformats.org/officeDocument/2006/relationships/hyperlink" Target="http://countryoffice.unfpa.org/timor-les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acebook.com/UNFPAT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untryoffice.unfpa.org/timor-le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Franziska Hofstaetter</dc:creator>
  <cp:lastModifiedBy>User</cp:lastModifiedBy>
  <cp:revision>3</cp:revision>
  <cp:lastPrinted>2015-07-22T06:30:00Z</cp:lastPrinted>
  <dcterms:created xsi:type="dcterms:W3CDTF">2015-07-22T06:37:00Z</dcterms:created>
  <dcterms:modified xsi:type="dcterms:W3CDTF">2015-07-22T06:37:00Z</dcterms:modified>
</cp:coreProperties>
</file>